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64A" w:rsidRDefault="00B6164A" w:rsidP="00B6164A">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ДОГОВОР № ___</w:t>
      </w:r>
    </w:p>
    <w:p w:rsidR="00B6164A" w:rsidRDefault="00B6164A" w:rsidP="00B6164A">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B6164A" w:rsidRDefault="00B6164A" w:rsidP="00B6164A">
      <w:pPr>
        <w:pStyle w:val="ConsNormal"/>
        <w:ind w:right="0" w:firstLine="0"/>
        <w:jc w:val="center"/>
        <w:rPr>
          <w:rFonts w:ascii="Times New Roman" w:hAnsi="Times New Roman" w:cs="Times New Roman"/>
          <w:b/>
          <w:i/>
          <w:sz w:val="24"/>
          <w:szCs w:val="24"/>
        </w:rPr>
      </w:pPr>
    </w:p>
    <w:p w:rsidR="00B6164A" w:rsidRDefault="00B6164A" w:rsidP="00B6164A">
      <w:pPr>
        <w:pStyle w:val="ConsNonformat"/>
        <w:ind w:right="0"/>
        <w:jc w:val="both"/>
        <w:rPr>
          <w:rFonts w:ascii="Times New Roman" w:hAnsi="Times New Roman" w:cs="Times New Roman"/>
          <w:sz w:val="24"/>
          <w:szCs w:val="24"/>
        </w:rPr>
      </w:pPr>
      <w:r>
        <w:rPr>
          <w:rFonts w:ascii="Times New Roman" w:hAnsi="Times New Roman" w:cs="Times New Roman"/>
          <w:sz w:val="24"/>
          <w:szCs w:val="24"/>
        </w:rPr>
        <w:t xml:space="preserve">г. </w:t>
      </w:r>
      <w:r w:rsidR="00E5321D">
        <w:rPr>
          <w:rFonts w:ascii="Times New Roman" w:hAnsi="Times New Roman" w:cs="Times New Roman"/>
          <w:sz w:val="24"/>
          <w:szCs w:val="24"/>
        </w:rPr>
        <w:t>Чита</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 201_ г.</w:t>
      </w:r>
    </w:p>
    <w:p w:rsidR="00B6164A" w:rsidRDefault="00B6164A" w:rsidP="00B6164A">
      <w:pPr>
        <w:pStyle w:val="ConsNonformat"/>
        <w:ind w:right="0"/>
        <w:jc w:val="both"/>
        <w:rPr>
          <w:rFonts w:ascii="Times New Roman" w:hAnsi="Times New Roman" w:cs="Times New Roman"/>
          <w:sz w:val="24"/>
          <w:szCs w:val="24"/>
        </w:rPr>
      </w:pPr>
    </w:p>
    <w:p w:rsidR="00B6164A" w:rsidRDefault="004E7889" w:rsidP="00B6164A">
      <w:pPr>
        <w:pStyle w:val="ConsNonformat"/>
        <w:ind w:right="0" w:firstLine="709"/>
        <w:jc w:val="both"/>
        <w:rPr>
          <w:rFonts w:ascii="Times New Roman" w:hAnsi="Times New Roman" w:cs="Times New Roman"/>
          <w:sz w:val="24"/>
          <w:szCs w:val="24"/>
        </w:rPr>
      </w:pPr>
      <w:r>
        <w:rPr>
          <w:rFonts w:ascii="Times New Roman" w:hAnsi="Times New Roman" w:cs="Times New Roman"/>
          <w:b/>
          <w:i/>
          <w:sz w:val="24"/>
          <w:szCs w:val="24"/>
        </w:rPr>
        <w:t>А</w:t>
      </w:r>
      <w:r w:rsidR="00B6164A">
        <w:rPr>
          <w:rFonts w:ascii="Times New Roman" w:hAnsi="Times New Roman" w:cs="Times New Roman"/>
          <w:b/>
          <w:i/>
          <w:sz w:val="24"/>
          <w:szCs w:val="24"/>
        </w:rPr>
        <w:t>кционерное общество «РУСБУРМАШ»</w:t>
      </w:r>
      <w:r w:rsidR="00B6164A">
        <w:rPr>
          <w:rFonts w:ascii="Times New Roman" w:hAnsi="Times New Roman" w:cs="Times New Roman"/>
          <w:sz w:val="24"/>
          <w:szCs w:val="24"/>
        </w:rPr>
        <w:t xml:space="preserve">, именуемое в дальнейшем «Покупатель», в лице заместителя генерального директора по бурению и сервису </w:t>
      </w:r>
      <w:r w:rsidR="00C94879">
        <w:rPr>
          <w:rFonts w:ascii="Times New Roman" w:hAnsi="Times New Roman" w:cs="Times New Roman"/>
          <w:sz w:val="24"/>
          <w:szCs w:val="24"/>
        </w:rPr>
        <w:t xml:space="preserve">– Директора Филиала </w:t>
      </w:r>
      <w:r w:rsidR="00B6164A">
        <w:rPr>
          <w:rFonts w:ascii="Times New Roman" w:hAnsi="Times New Roman" w:cs="Times New Roman"/>
          <w:sz w:val="24"/>
          <w:szCs w:val="24"/>
        </w:rPr>
        <w:t>Демченко Сергея Борисовича, действующего на</w:t>
      </w:r>
      <w:r w:rsidR="009F2CD7">
        <w:rPr>
          <w:rFonts w:ascii="Times New Roman" w:hAnsi="Times New Roman" w:cs="Times New Roman"/>
          <w:sz w:val="24"/>
          <w:szCs w:val="24"/>
        </w:rPr>
        <w:t xml:space="preserve"> основании доверенности № 107/6/2015</w:t>
      </w:r>
      <w:r w:rsidR="009D612F" w:rsidRPr="009D612F">
        <w:rPr>
          <w:rFonts w:ascii="Times New Roman" w:hAnsi="Times New Roman" w:cs="Times New Roman"/>
          <w:sz w:val="24"/>
          <w:szCs w:val="24"/>
        </w:rPr>
        <w:t>-</w:t>
      </w:r>
      <w:r w:rsidR="009D612F">
        <w:rPr>
          <w:rFonts w:ascii="Times New Roman" w:hAnsi="Times New Roman" w:cs="Times New Roman"/>
          <w:sz w:val="24"/>
          <w:szCs w:val="24"/>
        </w:rPr>
        <w:t>ДОВ</w:t>
      </w:r>
      <w:bookmarkStart w:id="0" w:name="_GoBack"/>
      <w:bookmarkEnd w:id="0"/>
      <w:r w:rsidR="00B6164A">
        <w:rPr>
          <w:rFonts w:ascii="Times New Roman" w:hAnsi="Times New Roman" w:cs="Times New Roman"/>
          <w:sz w:val="24"/>
          <w:szCs w:val="24"/>
        </w:rPr>
        <w:t xml:space="preserve"> от </w:t>
      </w:r>
      <w:r w:rsidR="009F2CD7">
        <w:rPr>
          <w:rFonts w:ascii="Times New Roman" w:hAnsi="Times New Roman" w:cs="Times New Roman"/>
          <w:sz w:val="24"/>
          <w:szCs w:val="24"/>
        </w:rPr>
        <w:t xml:space="preserve">25.12.2014 </w:t>
      </w:r>
      <w:r w:rsidR="00B6164A">
        <w:rPr>
          <w:rFonts w:ascii="Times New Roman" w:hAnsi="Times New Roman" w:cs="Times New Roman"/>
          <w:sz w:val="24"/>
          <w:szCs w:val="24"/>
        </w:rPr>
        <w:t xml:space="preserve">г., с одной стороны, и </w:t>
      </w:r>
      <w:r w:rsidR="00B6164A">
        <w:rPr>
          <w:rFonts w:ascii="Times New Roman" w:hAnsi="Times New Roman" w:cs="Times New Roman"/>
          <w:b/>
          <w:i/>
          <w:sz w:val="24"/>
          <w:szCs w:val="24"/>
        </w:rPr>
        <w:t xml:space="preserve">________________ </w:t>
      </w:r>
      <w:r w:rsidR="00B6164A">
        <w:rPr>
          <w:rFonts w:ascii="Times New Roman" w:hAnsi="Times New Roman" w:cs="Times New Roman"/>
          <w:sz w:val="24"/>
          <w:szCs w:val="24"/>
        </w:rPr>
        <w:t>именуемое в дальнейшем как «Поставщик», в лице __________________________, действующего на основании Устава с другой стороны, совместно далее именуемые «Стороны», по результатам проведенной конкурентной процедуры (Протокол №________________ от «___»_________201_г.), заключили настоящий Договор о нижеследующем:</w:t>
      </w:r>
    </w:p>
    <w:p w:rsidR="00B6164A" w:rsidRDefault="00B6164A" w:rsidP="00B6164A">
      <w:pPr>
        <w:pStyle w:val="ConsNormal"/>
        <w:ind w:right="0" w:firstLine="709"/>
        <w:jc w:val="center"/>
        <w:rPr>
          <w:rFonts w:ascii="Times New Roman" w:hAnsi="Times New Roman" w:cs="Times New Roman"/>
          <w:b/>
          <w:sz w:val="24"/>
          <w:szCs w:val="24"/>
        </w:rPr>
      </w:pP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1.2. Наименование, количество, порядок расчетов и цена Товара согласовываются Сторонами в Спецификации №1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B6164A" w:rsidRDefault="00B6164A" w:rsidP="00B6164A">
      <w:pPr>
        <w:pStyle w:val="ConsNormal"/>
        <w:ind w:right="0" w:firstLine="709"/>
        <w:jc w:val="center"/>
        <w:rPr>
          <w:rFonts w:ascii="Times New Roman" w:hAnsi="Times New Roman" w:cs="Times New Roman"/>
          <w:b/>
          <w:sz w:val="24"/>
          <w:szCs w:val="24"/>
        </w:rPr>
      </w:pP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  И УСЛОВИЯ ПОСТАВКИ ТОВАРА. ПРИЕМКА ТОВАРА</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2.3.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 №1, паспортом качества, сертификатами соответствия и другими документами, подтверждающими количество и качество Товара.</w:t>
      </w:r>
    </w:p>
    <w:p w:rsidR="00B6164A" w:rsidRDefault="00B6164A" w:rsidP="00B6164A">
      <w:pPr>
        <w:jc w:val="both"/>
      </w:pPr>
      <w:r>
        <w:rPr>
          <w:sz w:val="24"/>
          <w:szCs w:val="24"/>
        </w:rPr>
        <w:t>2.4. 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p>
    <w:p w:rsidR="00B6164A" w:rsidRDefault="00B6164A" w:rsidP="00B6164A">
      <w:pPr>
        <w:jc w:val="both"/>
        <w:rPr>
          <w:sz w:val="24"/>
          <w:szCs w:val="24"/>
        </w:rPr>
      </w:pPr>
      <w:r>
        <w:rPr>
          <w:sz w:val="24"/>
          <w:szCs w:val="24"/>
        </w:rPr>
        <w:t xml:space="preserve">При неявке представителя Поставщика в 3-х </w:t>
      </w:r>
      <w:proofErr w:type="spellStart"/>
      <w:r>
        <w:rPr>
          <w:sz w:val="24"/>
          <w:szCs w:val="24"/>
        </w:rPr>
        <w:t>дневный</w:t>
      </w:r>
      <w:proofErr w:type="spellEnd"/>
      <w:r>
        <w:rPr>
          <w:sz w:val="24"/>
          <w:szCs w:val="24"/>
        </w:rPr>
        <w:t xml:space="preserve">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w:t>
      </w:r>
      <w:proofErr w:type="spellStart"/>
      <w:r>
        <w:rPr>
          <w:sz w:val="24"/>
          <w:szCs w:val="24"/>
        </w:rPr>
        <w:t>дневный</w:t>
      </w:r>
      <w:proofErr w:type="spellEnd"/>
      <w:r>
        <w:rPr>
          <w:sz w:val="24"/>
          <w:szCs w:val="24"/>
        </w:rPr>
        <w:t xml:space="preserve"> срок направляет ему документы по приемке.</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2.5. Если Покупатель при обнаружении несоответствий  по количеству и качеству  не вызвал представителя  Поставщика, это означает, что Покупатель принимает Товар и не имеет претензий к его количеству и качеству.</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2.6. С момента передачи Товара Покупателю и до момента его полной оплаты он не считается находящимся в залоге у Поставщика.</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2.7. Поставщик обязан передать Покупателю Товар свободным от любых прав третьих лиц.</w:t>
      </w:r>
    </w:p>
    <w:p w:rsidR="00B6164A" w:rsidRPr="00861AC6" w:rsidRDefault="00B6164A" w:rsidP="00B6164A">
      <w:pPr>
        <w:pStyle w:val="ConsNormal"/>
        <w:ind w:right="0" w:firstLine="709"/>
        <w:jc w:val="both"/>
        <w:rPr>
          <w:rFonts w:ascii="Times New Roman" w:hAnsi="Times New Roman" w:cs="Times New Roman"/>
          <w:b/>
          <w:color w:val="000000"/>
          <w:sz w:val="24"/>
          <w:szCs w:val="24"/>
          <w:u w:val="single"/>
        </w:rPr>
      </w:pPr>
      <w:r w:rsidRPr="00861AC6">
        <w:rPr>
          <w:rFonts w:ascii="Times New Roman" w:hAnsi="Times New Roman" w:cs="Times New Roman"/>
          <w:b/>
          <w:sz w:val="24"/>
          <w:szCs w:val="24"/>
        </w:rPr>
        <w:lastRenderedPageBreak/>
        <w:t>2.</w:t>
      </w:r>
      <w:r>
        <w:rPr>
          <w:rFonts w:ascii="Times New Roman" w:hAnsi="Times New Roman" w:cs="Times New Roman"/>
          <w:b/>
          <w:color w:val="000000"/>
          <w:sz w:val="24"/>
          <w:szCs w:val="24"/>
        </w:rPr>
        <w:t>8</w:t>
      </w:r>
      <w:r w:rsidRPr="00861AC6">
        <w:rPr>
          <w:rFonts w:ascii="Times New Roman" w:hAnsi="Times New Roman" w:cs="Times New Roman"/>
          <w:b/>
          <w:color w:val="000000"/>
          <w:sz w:val="24"/>
          <w:szCs w:val="24"/>
        </w:rPr>
        <w:t>.</w:t>
      </w:r>
      <w:r w:rsidRPr="00861AC6">
        <w:rPr>
          <w:rFonts w:ascii="Times New Roman" w:hAnsi="Times New Roman" w:cs="Times New Roman"/>
          <w:b/>
          <w:sz w:val="24"/>
          <w:szCs w:val="24"/>
        </w:rPr>
        <w:t xml:space="preserve"> Поставщик обязан</w:t>
      </w:r>
      <w:r w:rsidRPr="00861AC6">
        <w:rPr>
          <w:rFonts w:ascii="Times New Roman" w:hAnsi="Times New Roman" w:cs="Times New Roman"/>
          <w:b/>
          <w:color w:val="000000"/>
          <w:sz w:val="24"/>
          <w:szCs w:val="24"/>
        </w:rPr>
        <w:t>:</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Одновременно с передачей Товара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счет-</w:t>
      </w:r>
      <w:proofErr w:type="spellStart"/>
      <w:proofErr w:type="gramStart"/>
      <w:r>
        <w:rPr>
          <w:rFonts w:ascii="Times New Roman" w:hAnsi="Times New Roman" w:cs="Times New Roman"/>
          <w:sz w:val="24"/>
          <w:szCs w:val="24"/>
        </w:rPr>
        <w:t>фактуру,</w:t>
      </w:r>
      <w:r w:rsidRPr="00FF5913">
        <w:rPr>
          <w:rFonts w:ascii="Times New Roman" w:hAnsi="Times New Roman" w:cs="Times New Roman"/>
          <w:color w:val="000000"/>
          <w:sz w:val="24"/>
          <w:szCs w:val="24"/>
        </w:rPr>
        <w:t>оформленный</w:t>
      </w:r>
      <w:proofErr w:type="spellEnd"/>
      <w:proofErr w:type="gramEnd"/>
      <w:r w:rsidRPr="00FF5913">
        <w:rPr>
          <w:rFonts w:ascii="Times New Roman" w:hAnsi="Times New Roman" w:cs="Times New Roman"/>
          <w:color w:val="000000"/>
          <w:sz w:val="24"/>
          <w:szCs w:val="24"/>
        </w:rPr>
        <w:t xml:space="preserve"> в соответствии с требованиями Налогового кодекса Российской Федерации (далее «НК РФ»)</w:t>
      </w:r>
      <w:r>
        <w:rPr>
          <w:rFonts w:ascii="Times New Roman" w:hAnsi="Times New Roman" w:cs="Times New Roman"/>
          <w:sz w:val="24"/>
          <w:szCs w:val="24"/>
        </w:rPr>
        <w:t>, и другие необходимые документы, передаваемые при поставке Товара (технический паспорт, инструкцию по эксплуатации и т.п.).</w:t>
      </w:r>
    </w:p>
    <w:p w:rsidR="00B6164A" w:rsidRPr="00FF5913"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-В день отгрузки Товара со склада направить Покупателю копии накладных (товарной накладной по форме Торг-12, товарно-транспортной, железнодорожной</w:t>
      </w:r>
      <w:proofErr w:type="gramStart"/>
      <w:r>
        <w:rPr>
          <w:rFonts w:ascii="Times New Roman" w:hAnsi="Times New Roman" w:cs="Times New Roman"/>
          <w:color w:val="000000"/>
          <w:sz w:val="24"/>
          <w:szCs w:val="24"/>
        </w:rPr>
        <w:t>),</w:t>
      </w:r>
      <w:r>
        <w:rPr>
          <w:rFonts w:ascii="Times New Roman" w:hAnsi="Times New Roman" w:cs="Times New Roman"/>
          <w:sz w:val="24"/>
          <w:szCs w:val="24"/>
        </w:rPr>
        <w:t>с</w:t>
      </w:r>
      <w:r w:rsidRPr="00FF5913">
        <w:rPr>
          <w:rFonts w:ascii="Times New Roman" w:hAnsi="Times New Roman" w:cs="Times New Roman"/>
          <w:sz w:val="24"/>
          <w:szCs w:val="24"/>
        </w:rPr>
        <w:t>чет</w:t>
      </w:r>
      <w:proofErr w:type="gramEnd"/>
      <w:r w:rsidRPr="00FF5913">
        <w:rPr>
          <w:rFonts w:ascii="Times New Roman" w:hAnsi="Times New Roman" w:cs="Times New Roman"/>
          <w:sz w:val="24"/>
          <w:szCs w:val="24"/>
        </w:rPr>
        <w:t>-</w:t>
      </w:r>
      <w:proofErr w:type="spellStart"/>
      <w:r w:rsidRPr="00FF5913">
        <w:rPr>
          <w:rFonts w:ascii="Times New Roman" w:hAnsi="Times New Roman" w:cs="Times New Roman"/>
          <w:sz w:val="24"/>
          <w:szCs w:val="24"/>
        </w:rPr>
        <w:t>фактур</w:t>
      </w:r>
      <w:r>
        <w:rPr>
          <w:rFonts w:ascii="Times New Roman" w:hAnsi="Times New Roman" w:cs="Times New Roman"/>
          <w:sz w:val="24"/>
          <w:szCs w:val="24"/>
        </w:rPr>
        <w:t>ы</w:t>
      </w:r>
      <w:r>
        <w:rPr>
          <w:rFonts w:ascii="Times New Roman" w:hAnsi="Times New Roman" w:cs="Times New Roman"/>
          <w:color w:val="000000"/>
          <w:sz w:val="24"/>
          <w:szCs w:val="24"/>
        </w:rPr>
        <w:t>в</w:t>
      </w:r>
      <w:proofErr w:type="spellEnd"/>
      <w:r>
        <w:rPr>
          <w:rFonts w:ascii="Times New Roman" w:hAnsi="Times New Roman" w:cs="Times New Roman"/>
          <w:color w:val="000000"/>
          <w:sz w:val="24"/>
          <w:szCs w:val="24"/>
        </w:rPr>
        <w:t xml:space="preserve"> сканированном </w:t>
      </w:r>
      <w:r w:rsidRPr="004B6F42">
        <w:rPr>
          <w:rFonts w:ascii="Times New Roman" w:hAnsi="Times New Roman" w:cs="Times New Roman"/>
          <w:color w:val="000000"/>
          <w:sz w:val="24"/>
          <w:szCs w:val="24"/>
        </w:rPr>
        <w:t>виде по адресу электронной почты или по факсу, указанным в Спецификации № 1;</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3C19C2">
        <w:rPr>
          <w:rFonts w:ascii="Times New Roman" w:hAnsi="Times New Roman" w:cs="Times New Roman"/>
          <w:color w:val="000000"/>
          <w:sz w:val="24"/>
          <w:szCs w:val="24"/>
        </w:rPr>
        <w:t>В случае нарушения Поставщиком</w:t>
      </w:r>
      <w:r>
        <w:rPr>
          <w:rFonts w:ascii="Times New Roman" w:hAnsi="Times New Roman" w:cs="Times New Roman"/>
          <w:color w:val="000000"/>
          <w:sz w:val="24"/>
          <w:szCs w:val="24"/>
        </w:rPr>
        <w:t xml:space="preserve">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несвоевременно предоставленным документам.</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2.9. Покупатель обязан вернуть Поставщику следующие документы:</w:t>
      </w:r>
    </w:p>
    <w:p w:rsidR="00B6164A" w:rsidRPr="007E3CC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течение 5 </w:t>
      </w:r>
      <w:r w:rsidRPr="007E3CCA">
        <w:rPr>
          <w:rFonts w:ascii="Times New Roman" w:hAnsi="Times New Roman" w:cs="Times New Roman"/>
          <w:color w:val="000000"/>
          <w:sz w:val="24"/>
          <w:szCs w:val="24"/>
        </w:rPr>
        <w:t>(пяти) рабочих дней с даты фактического получения Товара, указанной в товарной накладной, ори</w:t>
      </w:r>
      <w:r>
        <w:rPr>
          <w:rFonts w:ascii="Times New Roman" w:hAnsi="Times New Roman" w:cs="Times New Roman"/>
          <w:color w:val="000000"/>
          <w:sz w:val="24"/>
          <w:szCs w:val="24"/>
        </w:rPr>
        <w:t xml:space="preserve">гинал -  по </w:t>
      </w:r>
      <w:proofErr w:type="gramStart"/>
      <w:r>
        <w:rPr>
          <w:rFonts w:ascii="Times New Roman" w:hAnsi="Times New Roman" w:cs="Times New Roman"/>
          <w:color w:val="000000"/>
          <w:sz w:val="24"/>
          <w:szCs w:val="24"/>
        </w:rPr>
        <w:t>почте  в</w:t>
      </w:r>
      <w:proofErr w:type="gramEnd"/>
      <w:r>
        <w:rPr>
          <w:rFonts w:ascii="Times New Roman" w:hAnsi="Times New Roman" w:cs="Times New Roman"/>
          <w:color w:val="000000"/>
          <w:sz w:val="24"/>
          <w:szCs w:val="24"/>
        </w:rPr>
        <w:t xml:space="preserve">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акт сверки взаиморасчетов Поставщика с Покупателем осуществляется не реже, чем один раз в квартал (копия направляется по факсу в течение 3 (трех) рабочих дней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2.10. Покупатель вправе отказаться от части объема </w:t>
      </w:r>
      <w:r w:rsidRPr="003B0941">
        <w:rPr>
          <w:rFonts w:ascii="Times New Roman" w:hAnsi="Times New Roman" w:cs="Times New Roman"/>
          <w:color w:val="000000"/>
          <w:sz w:val="24"/>
          <w:szCs w:val="24"/>
        </w:rPr>
        <w:t>или всего объёма</w:t>
      </w:r>
      <w:r>
        <w:rPr>
          <w:rFonts w:ascii="Times New Roman" w:hAnsi="Times New Roman" w:cs="Times New Roman"/>
          <w:color w:val="000000"/>
          <w:sz w:val="24"/>
          <w:szCs w:val="24"/>
        </w:rPr>
        <w:t xml:space="preserve">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w:t>
      </w:r>
      <w:r w:rsidRPr="003B0941">
        <w:rPr>
          <w:rFonts w:ascii="Times New Roman" w:hAnsi="Times New Roman" w:cs="Times New Roman"/>
          <w:color w:val="000000"/>
          <w:sz w:val="24"/>
          <w:szCs w:val="24"/>
        </w:rPr>
        <w:t xml:space="preserve">или всего объёма </w:t>
      </w:r>
      <w:r>
        <w:rPr>
          <w:rFonts w:ascii="Times New Roman" w:hAnsi="Times New Roman" w:cs="Times New Roman"/>
          <w:color w:val="000000"/>
          <w:sz w:val="24"/>
          <w:szCs w:val="24"/>
        </w:rPr>
        <w:t>поставляемого Товара. Уведомление должно быть направлено Покупателем Поставщику не позднее, чем за 25 (двадцать пять) дней до даты поставки Товара по юридическому и электронному адресам Поставщика, указанным в п. 1</w:t>
      </w:r>
      <w:r w:rsidRPr="00C11086">
        <w:rPr>
          <w:rFonts w:ascii="Times New Roman" w:hAnsi="Times New Roman" w:cs="Times New Roman"/>
          <w:color w:val="000000"/>
          <w:sz w:val="24"/>
          <w:szCs w:val="24"/>
        </w:rPr>
        <w:t>1</w:t>
      </w:r>
      <w:r>
        <w:rPr>
          <w:rFonts w:ascii="Times New Roman" w:hAnsi="Times New Roman" w:cs="Times New Roman"/>
          <w:color w:val="000000"/>
          <w:sz w:val="24"/>
          <w:szCs w:val="24"/>
        </w:rPr>
        <w:t xml:space="preserve"> Договора.</w:t>
      </w:r>
    </w:p>
    <w:p w:rsidR="00B6164A" w:rsidRDefault="00B6164A" w:rsidP="00B6164A">
      <w:pPr>
        <w:pStyle w:val="ConsNormal"/>
        <w:ind w:right="0" w:firstLine="709"/>
        <w:jc w:val="both"/>
        <w:rPr>
          <w:rFonts w:ascii="Times New Roman" w:hAnsi="Times New Roman" w:cs="Times New Roman"/>
          <w:color w:val="000000"/>
          <w:sz w:val="24"/>
          <w:szCs w:val="24"/>
        </w:rPr>
      </w:pPr>
      <w:r w:rsidRPr="003B0941">
        <w:rPr>
          <w:rFonts w:ascii="Times New Roman" w:hAnsi="Times New Roman" w:cs="Times New Roman"/>
          <w:color w:val="000000"/>
          <w:sz w:val="24"/>
          <w:szCs w:val="24"/>
        </w:rPr>
        <w:t>В случае отказа Покупателя от части объема, поставляемого Поставщиком Товара</w:t>
      </w:r>
      <w:r>
        <w:rPr>
          <w:rFonts w:ascii="Times New Roman" w:hAnsi="Times New Roman" w:cs="Times New Roman"/>
          <w:color w:val="000000"/>
          <w:sz w:val="24"/>
          <w:szCs w:val="24"/>
        </w:rPr>
        <w:t xml:space="preserve"> по настоящему Договору</w:t>
      </w:r>
      <w:r w:rsidRPr="003B0941">
        <w:rPr>
          <w:rFonts w:ascii="Times New Roman" w:hAnsi="Times New Roman" w:cs="Times New Roman"/>
          <w:color w:val="000000"/>
          <w:sz w:val="24"/>
          <w:szCs w:val="24"/>
        </w:rPr>
        <w:t>, новый объем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w:t>
      </w:r>
      <w:r w:rsidRPr="003B0941">
        <w:rPr>
          <w:rFonts w:ascii="Times New Roman" w:hAnsi="Times New Roman" w:cs="Times New Roman"/>
          <w:color w:val="000000"/>
          <w:sz w:val="24"/>
          <w:szCs w:val="24"/>
        </w:rPr>
        <w:t xml:space="preserve"> поставляемого Поставщиком,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B6164A" w:rsidRDefault="00B6164A" w:rsidP="00B6164A">
      <w:pPr>
        <w:pStyle w:val="a3"/>
        <w:tabs>
          <w:tab w:val="left" w:pos="708"/>
        </w:tabs>
        <w:ind w:firstLine="720"/>
        <w:rPr>
          <w:sz w:val="24"/>
          <w:szCs w:val="24"/>
        </w:rPr>
      </w:pPr>
      <w:r>
        <w:rPr>
          <w:color w:val="000000"/>
          <w:sz w:val="24"/>
          <w:szCs w:val="24"/>
        </w:rPr>
        <w:t xml:space="preserve">2.11. </w:t>
      </w:r>
      <w:r w:rsidRPr="00F04FFB">
        <w:rPr>
          <w:sz w:val="24"/>
          <w:szCs w:val="24"/>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отчётности за истекший период (год, квартал/полугодие/9 месяцев текущего года), а именно:</w:t>
      </w:r>
    </w:p>
    <w:p w:rsidR="00B6164A" w:rsidRPr="00F04FFB" w:rsidRDefault="00B6164A" w:rsidP="00B6164A">
      <w:pPr>
        <w:pStyle w:val="a3"/>
        <w:tabs>
          <w:tab w:val="left" w:pos="708"/>
        </w:tabs>
        <w:ind w:firstLine="720"/>
        <w:rPr>
          <w:sz w:val="24"/>
          <w:szCs w:val="24"/>
        </w:rPr>
      </w:pPr>
      <w:r w:rsidRPr="00F04FFB">
        <w:rPr>
          <w:snapToGrid/>
          <w:sz w:val="24"/>
          <w:szCs w:val="24"/>
        </w:rPr>
        <w:t>копию справки об исполнении Поставщиком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активов Поставщика. При наличии в справке положений о неисполненной обязанности по уплате налогов, сборов, пеней, штрафов дополнительно представляются:</w:t>
      </w:r>
    </w:p>
    <w:p w:rsidR="00B6164A" w:rsidRPr="00F04FFB" w:rsidRDefault="00B6164A" w:rsidP="00B6164A">
      <w:pPr>
        <w:widowControl/>
        <w:tabs>
          <w:tab w:val="left" w:pos="708"/>
        </w:tabs>
        <w:ind w:firstLine="720"/>
        <w:jc w:val="both"/>
        <w:rPr>
          <w:snapToGrid/>
          <w:sz w:val="24"/>
          <w:szCs w:val="24"/>
        </w:rPr>
      </w:pPr>
      <w:r w:rsidRPr="00F04FFB">
        <w:rPr>
          <w:snapToGrid/>
          <w:sz w:val="24"/>
          <w:szCs w:val="24"/>
        </w:rPr>
        <w:lastRenderedPageBreak/>
        <w:t>копия справки о состоянии расчётов по налогам, сборам, пеням и штрафам, выданной налоговым органом не ранее чем за 60 (Шестьдесят) дней до даты заключения настоящего договора;</w:t>
      </w:r>
    </w:p>
    <w:p w:rsidR="00B6164A" w:rsidRPr="00F04FFB" w:rsidRDefault="00B6164A" w:rsidP="00B6164A">
      <w:pPr>
        <w:widowControl/>
        <w:tabs>
          <w:tab w:val="left" w:pos="708"/>
        </w:tabs>
        <w:ind w:firstLine="720"/>
        <w:jc w:val="both"/>
        <w:rPr>
          <w:snapToGrid/>
          <w:sz w:val="24"/>
          <w:szCs w:val="24"/>
        </w:rPr>
      </w:pPr>
      <w:r w:rsidRPr="00F04FFB">
        <w:rPr>
          <w:snapToGrid/>
          <w:sz w:val="24"/>
          <w:szCs w:val="24"/>
        </w:rPr>
        <w:t>копия бухгалтерской (финансовой) отчётности за истекший период. 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Поставщика.</w:t>
      </w:r>
    </w:p>
    <w:p w:rsidR="00B6164A" w:rsidRDefault="00B6164A" w:rsidP="00B6164A">
      <w:pPr>
        <w:pStyle w:val="ConsNormal"/>
        <w:ind w:right="0" w:firstLine="709"/>
        <w:jc w:val="both"/>
        <w:rPr>
          <w:rFonts w:ascii="Times New Roman" w:hAnsi="Times New Roman" w:cs="Times New Roman"/>
          <w:color w:val="000000"/>
          <w:sz w:val="24"/>
          <w:szCs w:val="24"/>
        </w:rPr>
      </w:pPr>
    </w:p>
    <w:p w:rsidR="00B6164A" w:rsidRDefault="00B6164A" w:rsidP="00B6164A">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3.1. Поставщик обязан передать Покупателю Товар ранее не использованный, новый, отвечающий требованиям Покупателя к товару, указанным в Спецификации № 1 к Договору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техническими регламентами. </w:t>
      </w:r>
    </w:p>
    <w:p w:rsidR="00B6164A" w:rsidRPr="004B675D"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w:t>
      </w:r>
      <w:r w:rsidRPr="004B675D">
        <w:rPr>
          <w:rFonts w:ascii="Times New Roman" w:hAnsi="Times New Roman" w:cs="Times New Roman"/>
          <w:sz w:val="24"/>
          <w:szCs w:val="24"/>
        </w:rPr>
        <w:t xml:space="preserve">техническим регламентом, государственным стандартом допускается поставка Товара без упаковки, Товар может быть поставлен без упаковки. </w:t>
      </w:r>
    </w:p>
    <w:p w:rsidR="00B6164A" w:rsidRPr="004B675D" w:rsidRDefault="00B6164A" w:rsidP="00B6164A">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3.3. Поставщик обязан предоставить гарантию качества Товара (подтверждение пригодности Товара для целей, для которых Товар обычно используется и соответствие его государственным стандартам и техническим регламентам). Срок и объем гарантии качества Товара должны быть не менее срока и объема гарантии качества, установленным изготовителем. Если срок гарантии изготовителем не установлен, то Поставщик обязан самостоятельно предоставить гарантию качества на поставляемый Товар. Срок гарантии качества Товара, поставляемого Поставщиком, должен быть не менее </w:t>
      </w:r>
      <w:r>
        <w:rPr>
          <w:rFonts w:ascii="Times New Roman" w:hAnsi="Times New Roman" w:cs="Times New Roman"/>
          <w:sz w:val="24"/>
          <w:szCs w:val="24"/>
        </w:rPr>
        <w:t>1</w:t>
      </w:r>
      <w:r w:rsidRPr="004B675D">
        <w:rPr>
          <w:rFonts w:ascii="Times New Roman" w:hAnsi="Times New Roman" w:cs="Times New Roman"/>
          <w:sz w:val="24"/>
          <w:szCs w:val="24"/>
        </w:rPr>
        <w:t xml:space="preserve"> (</w:t>
      </w:r>
      <w:r>
        <w:rPr>
          <w:rFonts w:ascii="Times New Roman" w:hAnsi="Times New Roman" w:cs="Times New Roman"/>
          <w:sz w:val="24"/>
          <w:szCs w:val="24"/>
        </w:rPr>
        <w:t>одного</w:t>
      </w:r>
      <w:r w:rsidRPr="004B675D">
        <w:rPr>
          <w:rFonts w:ascii="Times New Roman" w:hAnsi="Times New Roman" w:cs="Times New Roman"/>
          <w:sz w:val="24"/>
          <w:szCs w:val="24"/>
        </w:rPr>
        <w:t xml:space="preserve">) </w:t>
      </w:r>
      <w:r>
        <w:rPr>
          <w:rFonts w:ascii="Times New Roman" w:hAnsi="Times New Roman" w:cs="Times New Roman"/>
          <w:sz w:val="24"/>
          <w:szCs w:val="24"/>
        </w:rPr>
        <w:t>года</w:t>
      </w:r>
      <w:r w:rsidRPr="004B675D">
        <w:rPr>
          <w:rFonts w:ascii="Times New Roman" w:hAnsi="Times New Roman" w:cs="Times New Roman"/>
          <w:sz w:val="24"/>
          <w:szCs w:val="24"/>
        </w:rPr>
        <w:t xml:space="preserve"> с даты поставки Товара. При этом гарантия качества Товара распространяется также и на все составляющие его части (комплектующие изделия). </w:t>
      </w:r>
    </w:p>
    <w:p w:rsidR="00B6164A" w:rsidRPr="004B675D" w:rsidRDefault="00B6164A" w:rsidP="00B6164A">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3.4. В том случае, если в период действия гарантии качества Покупатель обнаружит недостатки поставленного Поставщиком Товара, Поставщик обязан в срок, указанный Покупателем в уведомлении об обнаружении недостатков Товара, направленном Поставщику, устранять недостатки поставленного Товара, обнаруженные в течение времени действия гарантии качества, с целью восстановления заданного в Товаре качества, или произвести замену некачественного Товара </w:t>
      </w:r>
    </w:p>
    <w:p w:rsidR="00B6164A" w:rsidRDefault="00B6164A" w:rsidP="00B6164A">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3.5. В случае не устранения Поставщиком выявленных Покупателем недостатков в качестве поставленного Товара в указанный в уведомлении Покупателя срок, а также при возникновении у Покупателя убытков, связанных с использованием некачественного Товара, поставленного Поставщиком, Покупатель вправе в одностороннем порядке отказаться от Договора поставки и потребовать от Поставщика возмещение возникших у Покупателя убытков, вызванных поставкой не качественного Товара.</w:t>
      </w: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4. ПЕРЕХОД ПРАВА СОБСТВЕННОСТИ И РИСКОВ</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4.1. Право собственности на Товар переходит от Поставщика к Покупателю с момента подписания Покупателем товарной накладной ТОРГ-12.</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4.2. Риски случайной гибели или случайного повреждения Товара переходят от Поставщика к Покупателю с даты передачи Товара.</w:t>
      </w: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5.1. Цена на Товар согласовывается Сторонами в Спецификации №1 к настоящему Договору. </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5.2. Порядок и срок оплаты за поставляемый Товар производится на условиях, согласованных и указанных в Спецификации №1 к настоящему Договору.</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5.3. Обязанность Покупателя по оплате Товара считается исполненной с момента </w:t>
      </w:r>
      <w:r>
        <w:rPr>
          <w:rFonts w:ascii="Times New Roman" w:hAnsi="Times New Roman" w:cs="Times New Roman"/>
          <w:sz w:val="24"/>
          <w:szCs w:val="24"/>
        </w:rPr>
        <w:lastRenderedPageBreak/>
        <w:t xml:space="preserve">списания денежных средств с расчетного счета Покупателя. </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5.4. В цену Товара включены все </w:t>
      </w:r>
      <w:r w:rsidRPr="005F174B">
        <w:rPr>
          <w:rFonts w:ascii="Times New Roman" w:hAnsi="Times New Roman" w:cs="Times New Roman"/>
          <w:sz w:val="24"/>
          <w:szCs w:val="24"/>
        </w:rPr>
        <w:t>налог</w:t>
      </w:r>
      <w:r>
        <w:rPr>
          <w:rFonts w:ascii="Times New Roman" w:hAnsi="Times New Roman" w:cs="Times New Roman"/>
          <w:sz w:val="24"/>
          <w:szCs w:val="24"/>
        </w:rPr>
        <w:t>и</w:t>
      </w:r>
      <w:r w:rsidRPr="005F174B">
        <w:rPr>
          <w:rFonts w:ascii="Times New Roman" w:hAnsi="Times New Roman" w:cs="Times New Roman"/>
          <w:sz w:val="24"/>
          <w:szCs w:val="24"/>
        </w:rPr>
        <w:t>, сбор</w:t>
      </w:r>
      <w:r>
        <w:rPr>
          <w:rFonts w:ascii="Times New Roman" w:hAnsi="Times New Roman" w:cs="Times New Roman"/>
          <w:sz w:val="24"/>
          <w:szCs w:val="24"/>
        </w:rPr>
        <w:t>ы</w:t>
      </w:r>
      <w:r w:rsidRPr="005F174B">
        <w:rPr>
          <w:rFonts w:ascii="Times New Roman" w:hAnsi="Times New Roman" w:cs="Times New Roman"/>
          <w:sz w:val="24"/>
          <w:szCs w:val="24"/>
        </w:rPr>
        <w:t>, пошлин</w:t>
      </w:r>
      <w:r>
        <w:rPr>
          <w:rFonts w:ascii="Times New Roman" w:hAnsi="Times New Roman" w:cs="Times New Roman"/>
          <w:sz w:val="24"/>
          <w:szCs w:val="24"/>
        </w:rPr>
        <w:t>ы</w:t>
      </w:r>
      <w:r w:rsidRPr="005F174B">
        <w:rPr>
          <w:rFonts w:ascii="Times New Roman" w:hAnsi="Times New Roman" w:cs="Times New Roman"/>
          <w:sz w:val="24"/>
          <w:szCs w:val="24"/>
        </w:rPr>
        <w:t xml:space="preserve"> и други</w:t>
      </w:r>
      <w:r>
        <w:rPr>
          <w:rFonts w:ascii="Times New Roman" w:hAnsi="Times New Roman" w:cs="Times New Roman"/>
          <w:sz w:val="24"/>
          <w:szCs w:val="24"/>
        </w:rPr>
        <w:t>е</w:t>
      </w:r>
      <w:r w:rsidRPr="005F174B">
        <w:rPr>
          <w:rFonts w:ascii="Times New Roman" w:hAnsi="Times New Roman" w:cs="Times New Roman"/>
          <w:sz w:val="24"/>
          <w:szCs w:val="24"/>
        </w:rPr>
        <w:t xml:space="preserve"> обязательны</w:t>
      </w:r>
      <w:r>
        <w:rPr>
          <w:rFonts w:ascii="Times New Roman" w:hAnsi="Times New Roman" w:cs="Times New Roman"/>
          <w:sz w:val="24"/>
          <w:szCs w:val="24"/>
        </w:rPr>
        <w:t>е</w:t>
      </w:r>
      <w:r w:rsidRPr="005F174B">
        <w:rPr>
          <w:rFonts w:ascii="Times New Roman" w:hAnsi="Times New Roman" w:cs="Times New Roman"/>
          <w:sz w:val="24"/>
          <w:szCs w:val="24"/>
        </w:rPr>
        <w:t xml:space="preserve"> платеж</w:t>
      </w:r>
      <w:r>
        <w:rPr>
          <w:rFonts w:ascii="Times New Roman" w:hAnsi="Times New Roman" w:cs="Times New Roman"/>
          <w:sz w:val="24"/>
          <w:szCs w:val="24"/>
        </w:rPr>
        <w:t>и</w:t>
      </w:r>
      <w:r w:rsidRPr="005F174B">
        <w:rPr>
          <w:rFonts w:ascii="Times New Roman" w:hAnsi="Times New Roman" w:cs="Times New Roman"/>
          <w:sz w:val="24"/>
          <w:szCs w:val="24"/>
        </w:rPr>
        <w:t>, транспортные и экспедиторские расходы</w:t>
      </w:r>
      <w:r>
        <w:rPr>
          <w:rFonts w:ascii="Times New Roman" w:hAnsi="Times New Roman" w:cs="Times New Roman"/>
          <w:sz w:val="24"/>
          <w:szCs w:val="24"/>
        </w:rPr>
        <w:t xml:space="preserve">, стоимость упаковки, </w:t>
      </w:r>
      <w:proofErr w:type="gramStart"/>
      <w:r>
        <w:rPr>
          <w:rFonts w:ascii="Times New Roman" w:hAnsi="Times New Roman" w:cs="Times New Roman"/>
          <w:sz w:val="24"/>
          <w:szCs w:val="24"/>
        </w:rPr>
        <w:t>маркировки ,</w:t>
      </w:r>
      <w:proofErr w:type="gramEnd"/>
      <w:r>
        <w:rPr>
          <w:rFonts w:ascii="Times New Roman" w:hAnsi="Times New Roman" w:cs="Times New Roman"/>
          <w:sz w:val="24"/>
          <w:szCs w:val="24"/>
        </w:rPr>
        <w:t xml:space="preserve"> страховка и гарантия, а также другие затраты, связанные с выполнением настоящего Договора. </w:t>
      </w:r>
    </w:p>
    <w:p w:rsidR="00B6164A" w:rsidRPr="005A4401" w:rsidRDefault="00B6164A" w:rsidP="00B6164A">
      <w:pPr>
        <w:pStyle w:val="ConsNormal"/>
        <w:ind w:right="0" w:firstLine="709"/>
        <w:jc w:val="both"/>
        <w:rPr>
          <w:rFonts w:ascii="Times New Roman" w:hAnsi="Times New Roman" w:cs="Times New Roman"/>
          <w:sz w:val="24"/>
          <w:szCs w:val="24"/>
        </w:rPr>
      </w:pPr>
      <w:r w:rsidRPr="0015014B">
        <w:rPr>
          <w:rFonts w:ascii="Times New Roman" w:hAnsi="Times New Roman" w:cs="Times New Roman"/>
          <w:sz w:val="24"/>
          <w:szCs w:val="24"/>
        </w:rPr>
        <w:t xml:space="preserve">5.5.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w:t>
      </w:r>
      <w:r>
        <w:rPr>
          <w:rFonts w:ascii="Times New Roman" w:hAnsi="Times New Roman" w:cs="Times New Roman"/>
          <w:sz w:val="24"/>
          <w:szCs w:val="24"/>
        </w:rPr>
        <w:t>организации доставки продукции.</w:t>
      </w: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B6164A" w:rsidRPr="00C11086" w:rsidRDefault="00B6164A" w:rsidP="00B6164A">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6.1. За просрочку поставки Товара Покупатель вправе потребовать от Поставщика уплаты неустойки в размере 0,</w:t>
      </w:r>
      <w:r>
        <w:rPr>
          <w:rFonts w:ascii="Times New Roman" w:hAnsi="Times New Roman" w:cs="Times New Roman"/>
          <w:sz w:val="24"/>
          <w:szCs w:val="24"/>
        </w:rPr>
        <w:t>1</w:t>
      </w:r>
      <w:r w:rsidRPr="00DB6054">
        <w:rPr>
          <w:rFonts w:ascii="Times New Roman" w:hAnsi="Times New Roman" w:cs="Times New Roman"/>
          <w:sz w:val="24"/>
          <w:szCs w:val="24"/>
        </w:rPr>
        <w:t xml:space="preserve">% от стоимости </w:t>
      </w:r>
      <w:proofErr w:type="spellStart"/>
      <w:r w:rsidRPr="00DB6054">
        <w:rPr>
          <w:rFonts w:ascii="Times New Roman" w:hAnsi="Times New Roman" w:cs="Times New Roman"/>
          <w:sz w:val="24"/>
          <w:szCs w:val="24"/>
        </w:rPr>
        <w:t>непоставленного</w:t>
      </w:r>
      <w:proofErr w:type="spellEnd"/>
      <w:r w:rsidRPr="00DB6054">
        <w:rPr>
          <w:rFonts w:ascii="Times New Roman" w:hAnsi="Times New Roman" w:cs="Times New Roman"/>
          <w:sz w:val="24"/>
          <w:szCs w:val="24"/>
        </w:rPr>
        <w:t xml:space="preserve"> (недопоставленного) Товара за каждый календарный день просрочки, </w:t>
      </w:r>
      <w:r>
        <w:rPr>
          <w:rFonts w:ascii="Times New Roman" w:hAnsi="Times New Roman" w:cs="Times New Roman"/>
          <w:sz w:val="24"/>
          <w:szCs w:val="24"/>
        </w:rPr>
        <w:t xml:space="preserve">но не более 10% от общей стоимости Товара, указанной в Спецификации № 1, </w:t>
      </w:r>
      <w:r w:rsidRPr="00DB6054">
        <w:rPr>
          <w:rFonts w:ascii="Times New Roman" w:hAnsi="Times New Roman" w:cs="Times New Roman"/>
          <w:sz w:val="24"/>
          <w:szCs w:val="24"/>
        </w:rPr>
        <w:t xml:space="preserve">а за неисполнение обязанности по поставке Товара либо недопоставку Товара – штраф в размере </w:t>
      </w:r>
      <w:r>
        <w:rPr>
          <w:rFonts w:ascii="Times New Roman" w:hAnsi="Times New Roman" w:cs="Times New Roman"/>
          <w:sz w:val="24"/>
          <w:szCs w:val="24"/>
        </w:rPr>
        <w:t>2</w:t>
      </w:r>
      <w:r w:rsidRPr="00DB6054">
        <w:rPr>
          <w:rFonts w:ascii="Times New Roman" w:hAnsi="Times New Roman" w:cs="Times New Roman"/>
          <w:sz w:val="24"/>
          <w:szCs w:val="24"/>
        </w:rPr>
        <w:t xml:space="preserve">0% от стоимости </w:t>
      </w:r>
      <w:proofErr w:type="spellStart"/>
      <w:r w:rsidRPr="00DB6054">
        <w:rPr>
          <w:rFonts w:ascii="Times New Roman" w:hAnsi="Times New Roman" w:cs="Times New Roman"/>
          <w:sz w:val="24"/>
          <w:szCs w:val="24"/>
        </w:rPr>
        <w:t>непоставленно</w:t>
      </w:r>
      <w:r>
        <w:rPr>
          <w:rFonts w:ascii="Times New Roman" w:hAnsi="Times New Roman" w:cs="Times New Roman"/>
          <w:sz w:val="24"/>
          <w:szCs w:val="24"/>
        </w:rPr>
        <w:t>го</w:t>
      </w:r>
      <w:proofErr w:type="spellEnd"/>
      <w:r>
        <w:rPr>
          <w:rFonts w:ascii="Times New Roman" w:hAnsi="Times New Roman" w:cs="Times New Roman"/>
          <w:sz w:val="24"/>
          <w:szCs w:val="24"/>
        </w:rPr>
        <w:t xml:space="preserve"> (недопоставленного) Товара.</w:t>
      </w:r>
    </w:p>
    <w:p w:rsidR="00B6164A" w:rsidRPr="00DB6054" w:rsidRDefault="00B6164A" w:rsidP="00B6164A">
      <w:pPr>
        <w:pStyle w:val="a5"/>
        <w:widowControl w:val="0"/>
        <w:ind w:firstLine="709"/>
        <w:jc w:val="both"/>
        <w:rPr>
          <w:snapToGrid w:val="0"/>
          <w:sz w:val="24"/>
          <w:szCs w:val="24"/>
        </w:rPr>
      </w:pPr>
      <w:r w:rsidRPr="00DB6054">
        <w:rPr>
          <w:rFonts w:ascii="Times New Roman" w:hAnsi="Times New Roman"/>
          <w:sz w:val="24"/>
          <w:szCs w:val="24"/>
        </w:rPr>
        <w:t xml:space="preserve">6.2. </w:t>
      </w:r>
      <w:r w:rsidRPr="00C11086">
        <w:rPr>
          <w:rFonts w:ascii="Times New Roman" w:hAnsi="Times New Roman"/>
          <w:sz w:val="24"/>
          <w:szCs w:val="24"/>
        </w:rPr>
        <w:t xml:space="preserve">Неисполнение Поставщиком обязанности по поставке Товара более 15 (Пятнадцати) календарных дней с даты поставки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w:t>
      </w:r>
      <w:r w:rsidRPr="00C11086">
        <w:rPr>
          <w:rFonts w:ascii="Times New Roman" w:hAnsi="Times New Roman"/>
          <w:b/>
          <w:sz w:val="24"/>
          <w:szCs w:val="24"/>
        </w:rPr>
        <w:t>считаются Сторонами существенным нарушением Поставщиком условий Договора</w:t>
      </w:r>
      <w:r w:rsidRPr="00C11086">
        <w:rPr>
          <w:rFonts w:ascii="Times New Roman" w:hAnsi="Times New Roman"/>
          <w:sz w:val="24"/>
          <w:szCs w:val="24"/>
        </w:rPr>
        <w:t>.</w:t>
      </w:r>
      <w:r w:rsidRPr="00DB6054">
        <w:rPr>
          <w:rFonts w:ascii="Times New Roman" w:hAnsi="Times New Roman"/>
          <w:sz w:val="24"/>
          <w:szCs w:val="24"/>
        </w:rPr>
        <w:t xml:space="preserve">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B6164A" w:rsidRPr="00DB6054" w:rsidRDefault="00B6164A" w:rsidP="00B6164A">
      <w:pPr>
        <w:pStyle w:val="a5"/>
        <w:widowControl w:val="0"/>
        <w:ind w:firstLine="709"/>
        <w:jc w:val="both"/>
        <w:rPr>
          <w:rFonts w:ascii="Times New Roman" w:hAnsi="Times New Roman"/>
          <w:sz w:val="24"/>
          <w:szCs w:val="24"/>
        </w:rPr>
      </w:pPr>
      <w:r w:rsidRPr="00DB6054">
        <w:rPr>
          <w:rFonts w:ascii="Times New Roman" w:hAnsi="Times New Roman"/>
          <w:sz w:val="24"/>
          <w:szCs w:val="24"/>
        </w:rPr>
        <w:t>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w:t>
      </w:r>
      <w:r>
        <w:rPr>
          <w:rFonts w:ascii="Times New Roman" w:hAnsi="Times New Roman"/>
          <w:sz w:val="24"/>
          <w:szCs w:val="24"/>
        </w:rPr>
        <w:t xml:space="preserve"> Товара</w:t>
      </w:r>
      <w:r w:rsidRPr="00DB6054">
        <w:rPr>
          <w:rFonts w:ascii="Times New Roman" w:hAnsi="Times New Roman"/>
          <w:sz w:val="24"/>
          <w:szCs w:val="24"/>
        </w:rPr>
        <w:t>, указанной в Спецификации</w:t>
      </w:r>
      <w:r>
        <w:rPr>
          <w:rFonts w:ascii="Times New Roman" w:hAnsi="Times New Roman"/>
          <w:sz w:val="24"/>
          <w:szCs w:val="24"/>
        </w:rPr>
        <w:t xml:space="preserve"> </w:t>
      </w:r>
      <w:r w:rsidRPr="00DB6054">
        <w:rPr>
          <w:rFonts w:ascii="Times New Roman" w:hAnsi="Times New Roman"/>
          <w:sz w:val="24"/>
          <w:szCs w:val="24"/>
        </w:rPr>
        <w:t>№1.</w:t>
      </w:r>
    </w:p>
    <w:p w:rsidR="00B6164A" w:rsidRPr="00C11086" w:rsidRDefault="00B6164A" w:rsidP="00B6164A">
      <w:pPr>
        <w:jc w:val="both"/>
        <w:rPr>
          <w:sz w:val="24"/>
          <w:szCs w:val="24"/>
        </w:rPr>
      </w:pPr>
      <w:r w:rsidRPr="00DB6054">
        <w:rPr>
          <w:sz w:val="24"/>
          <w:szCs w:val="24"/>
        </w:rPr>
        <w:t>6.</w:t>
      </w:r>
      <w:r>
        <w:rPr>
          <w:sz w:val="24"/>
          <w:szCs w:val="24"/>
        </w:rPr>
        <w:t>4</w:t>
      </w:r>
      <w:r w:rsidRPr="00DB6054">
        <w:rPr>
          <w:sz w:val="24"/>
          <w:szCs w:val="24"/>
        </w:rPr>
        <w:t xml:space="preserve">. В случае неисполнения Поставщиком обязательства по передаче Покупателю </w:t>
      </w:r>
      <w:r w:rsidRPr="00DB6054">
        <w:rPr>
          <w:rStyle w:val="highlight"/>
          <w:sz w:val="24"/>
          <w:szCs w:val="24"/>
        </w:rPr>
        <w:t>товарной </w:t>
      </w:r>
      <w:bookmarkStart w:id="1" w:name="YANDEX_11"/>
      <w:bookmarkEnd w:id="1"/>
      <w:r w:rsidRPr="00DB6054">
        <w:rPr>
          <w:rStyle w:val="highlight"/>
          <w:sz w:val="24"/>
          <w:szCs w:val="24"/>
        </w:rPr>
        <w:t>накладной,</w:t>
      </w:r>
      <w:r w:rsidRPr="00DB6054">
        <w:rPr>
          <w:sz w:val="24"/>
          <w:szCs w:val="24"/>
        </w:rPr>
        <w:t xml:space="preserve"> технической документации, сертификатов</w:t>
      </w:r>
      <w:bookmarkStart w:id="2" w:name="YANDEX_10"/>
      <w:bookmarkEnd w:id="2"/>
      <w:r w:rsidRPr="00DB6054">
        <w:rPr>
          <w:sz w:val="24"/>
          <w:szCs w:val="24"/>
        </w:rPr>
        <w:t xml:space="preserve"> и иных документов в</w:t>
      </w:r>
      <w:r>
        <w:rPr>
          <w:sz w:val="24"/>
          <w:szCs w:val="24"/>
        </w:rPr>
        <w:t xml:space="preserve"> соответствии с условиями п. 2.8</w:t>
      </w:r>
      <w:r w:rsidRPr="00DB6054">
        <w:rPr>
          <w:sz w:val="24"/>
          <w:szCs w:val="24"/>
        </w:rPr>
        <w:t xml:space="preserve">. Договора, или </w:t>
      </w:r>
      <w:bookmarkStart w:id="3" w:name="YANDEX_12"/>
      <w:bookmarkEnd w:id="3"/>
      <w:r w:rsidRPr="00DB6054">
        <w:rPr>
          <w:rStyle w:val="highlight"/>
          <w:sz w:val="24"/>
          <w:szCs w:val="24"/>
        </w:rPr>
        <w:t> счета-фактуры </w:t>
      </w:r>
      <w:r w:rsidRPr="00DB6054">
        <w:rPr>
          <w:sz w:val="24"/>
          <w:szCs w:val="24"/>
        </w:rPr>
        <w:t xml:space="preserve"> на отгруженный Товар в срок, </w:t>
      </w:r>
      <w:bookmarkStart w:id="4" w:name="YANDEX_13"/>
      <w:bookmarkEnd w:id="4"/>
      <w:r w:rsidRPr="00DB6054">
        <w:rPr>
          <w:rStyle w:val="highlight"/>
          <w:sz w:val="24"/>
          <w:szCs w:val="24"/>
        </w:rPr>
        <w:t>установленный </w:t>
      </w:r>
      <w:r w:rsidRPr="00DB6054">
        <w:rPr>
          <w:sz w:val="24"/>
          <w:szCs w:val="24"/>
        </w:rPr>
        <w:t xml:space="preserve"> Налоговым кодексом РФ, Покупатель вправе потребовать от Поставщика</w:t>
      </w:r>
      <w:r w:rsidR="0076609D">
        <w:rPr>
          <w:sz w:val="24"/>
          <w:szCs w:val="24"/>
        </w:rPr>
        <w:t xml:space="preserve"> </w:t>
      </w:r>
      <w:r w:rsidRPr="00DB6054">
        <w:rPr>
          <w:sz w:val="24"/>
          <w:szCs w:val="24"/>
        </w:rPr>
        <w:t>уплаты</w:t>
      </w:r>
      <w:bookmarkStart w:id="5" w:name="YANDEX_14"/>
      <w:bookmarkEnd w:id="5"/>
      <w:r w:rsidR="0076609D">
        <w:rPr>
          <w:sz w:val="24"/>
          <w:szCs w:val="24"/>
        </w:rPr>
        <w:t xml:space="preserve"> </w:t>
      </w:r>
      <w:r w:rsidRPr="00DB6054">
        <w:rPr>
          <w:rStyle w:val="highlight"/>
          <w:sz w:val="24"/>
          <w:szCs w:val="24"/>
        </w:rPr>
        <w:t>неустойки </w:t>
      </w:r>
      <w:r w:rsidRPr="00DB6054">
        <w:rPr>
          <w:sz w:val="24"/>
          <w:szCs w:val="24"/>
        </w:rPr>
        <w:t xml:space="preserve">в размере 0,1% от суммы Договора за каждый день </w:t>
      </w:r>
      <w:bookmarkStart w:id="6" w:name="YANDEX_15"/>
      <w:bookmarkEnd w:id="6"/>
      <w:r w:rsidRPr="00DB6054">
        <w:rPr>
          <w:rStyle w:val="highlight"/>
          <w:sz w:val="24"/>
          <w:szCs w:val="24"/>
        </w:rPr>
        <w:t>просрочки </w:t>
      </w:r>
      <w:r w:rsidRPr="00DB6054">
        <w:rPr>
          <w:sz w:val="24"/>
          <w:szCs w:val="24"/>
        </w:rPr>
        <w:t xml:space="preserve">по день </w:t>
      </w:r>
      <w:bookmarkStart w:id="7" w:name="YANDEX_16"/>
      <w:bookmarkEnd w:id="7"/>
      <w:r w:rsidRPr="00DB6054">
        <w:rPr>
          <w:rStyle w:val="highlight"/>
          <w:sz w:val="24"/>
          <w:szCs w:val="24"/>
        </w:rPr>
        <w:t>предоставления </w:t>
      </w:r>
      <w:bookmarkStart w:id="8" w:name="YANDEX_LAST"/>
      <w:bookmarkEnd w:id="8"/>
      <w:r>
        <w:rPr>
          <w:sz w:val="24"/>
          <w:szCs w:val="24"/>
        </w:rPr>
        <w:t xml:space="preserve"> документов.</w:t>
      </w:r>
    </w:p>
    <w:p w:rsidR="00B6164A" w:rsidRPr="000F7601" w:rsidRDefault="00B6164A" w:rsidP="00B6164A">
      <w:pPr>
        <w:jc w:val="both"/>
        <w:rPr>
          <w:sz w:val="24"/>
          <w:szCs w:val="24"/>
        </w:rPr>
      </w:pPr>
      <w:r w:rsidRPr="00DB6054">
        <w:rPr>
          <w:sz w:val="24"/>
          <w:szCs w:val="24"/>
        </w:rPr>
        <w:t>6.</w:t>
      </w:r>
      <w:r>
        <w:rPr>
          <w:sz w:val="24"/>
          <w:szCs w:val="24"/>
        </w:rPr>
        <w:t>5</w:t>
      </w:r>
      <w:r w:rsidRPr="00DB6054">
        <w:rPr>
          <w:sz w:val="24"/>
          <w:szCs w:val="24"/>
        </w:rPr>
        <w:t>.</w:t>
      </w:r>
      <w:r w:rsidRPr="00C11086">
        <w:rPr>
          <w:sz w:val="24"/>
          <w:szCs w:val="24"/>
        </w:rPr>
        <w:t xml:space="preserve"> </w:t>
      </w:r>
      <w:r w:rsidRPr="00DB6054">
        <w:rPr>
          <w:sz w:val="24"/>
          <w:szCs w:val="24"/>
        </w:rPr>
        <w:t xml:space="preserve">В случае просрочки исполнения Поставщиком своих обязательств по настоящему Договору, Покупатель вправе потребовать от Поставщика уплаты неустойки, в соответствии с </w:t>
      </w:r>
      <w:proofErr w:type="spellStart"/>
      <w:r w:rsidRPr="00DB6054">
        <w:rPr>
          <w:sz w:val="24"/>
          <w:szCs w:val="24"/>
        </w:rPr>
        <w:t>пп</w:t>
      </w:r>
      <w:proofErr w:type="spellEnd"/>
      <w:r w:rsidRPr="00DB6054">
        <w:rPr>
          <w:sz w:val="24"/>
          <w:szCs w:val="24"/>
        </w:rPr>
        <w:t>. 6.1.,6.</w:t>
      </w:r>
      <w:r>
        <w:rPr>
          <w:sz w:val="24"/>
          <w:szCs w:val="24"/>
        </w:rPr>
        <w:t>4</w:t>
      </w:r>
      <w:r w:rsidRPr="00DB6054">
        <w:rPr>
          <w:sz w:val="24"/>
          <w:szCs w:val="24"/>
        </w:rPr>
        <w:t>. настоящего Договора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w:t>
      </w:r>
      <w:r>
        <w:rPr>
          <w:sz w:val="24"/>
          <w:szCs w:val="24"/>
        </w:rPr>
        <w:t xml:space="preserve"> уплате Поставщику по Договору.</w:t>
      </w:r>
    </w:p>
    <w:p w:rsidR="00B6164A" w:rsidRDefault="00B6164A" w:rsidP="00B6164A">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Pr>
          <w:rFonts w:ascii="Times New Roman" w:hAnsi="Times New Roman" w:cs="Times New Roman"/>
          <w:sz w:val="24"/>
          <w:szCs w:val="24"/>
        </w:rPr>
        <w:t>6</w:t>
      </w:r>
      <w:r w:rsidRPr="007D1478">
        <w:rPr>
          <w:rFonts w:ascii="Times New Roman" w:hAnsi="Times New Roman" w:cs="Times New Roman"/>
          <w:sz w:val="24"/>
          <w:szCs w:val="24"/>
        </w:rPr>
        <w:t>.</w:t>
      </w:r>
      <w:r w:rsidRPr="00C11086">
        <w:rPr>
          <w:rFonts w:ascii="Times New Roman" w:hAnsi="Times New Roman" w:cs="Times New Roman"/>
          <w:sz w:val="24"/>
          <w:szCs w:val="24"/>
        </w:rPr>
        <w:t xml:space="preserve"> </w:t>
      </w:r>
      <w:r>
        <w:rPr>
          <w:rFonts w:ascii="Times New Roman" w:hAnsi="Times New Roman" w:cs="Times New Roman"/>
          <w:sz w:val="24"/>
          <w:szCs w:val="24"/>
        </w:rPr>
        <w:t>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6.7. Взыскание штрафных санкций не освобождает Стороны от исполнения своих обязательств, предусмотренных настоящим Договором.</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6.8. Во всем, что не урегулировано настоящим Договором, Стороны несут ответственность согласно нормам действующего законодательства РФ.</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6.9.  </w:t>
      </w:r>
      <w:r w:rsidRPr="00F04FFB">
        <w:rPr>
          <w:rFonts w:ascii="Times New Roman" w:hAnsi="Times New Roman" w:cs="Times New Roman"/>
          <w:sz w:val="24"/>
          <w:szCs w:val="24"/>
        </w:rPr>
        <w:t xml:space="preserve">Покупатель вправе досрочно расторгнуть настоящий Договор как в одностороннем порядке, без обращения в суд и без возмещения убытков Поставщику, путем направления Поставщику (посредством электронной и/или факсимильной связи) </w:t>
      </w:r>
      <w:r w:rsidRPr="00F04FFB">
        <w:rPr>
          <w:rFonts w:ascii="Times New Roman" w:hAnsi="Times New Roman" w:cs="Times New Roman"/>
          <w:sz w:val="24"/>
          <w:szCs w:val="24"/>
        </w:rPr>
        <w:lastRenderedPageBreak/>
        <w:t>соответствующего уведомления о расторжении Договора,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w:t>
      </w:r>
      <w:r>
        <w:rPr>
          <w:rFonts w:ascii="Times New Roman" w:hAnsi="Times New Roman" w:cs="Times New Roman"/>
          <w:sz w:val="24"/>
          <w:szCs w:val="24"/>
        </w:rPr>
        <w:t xml:space="preserve">о законодательства РФ, в </w:t>
      </w:r>
      <w:r w:rsidRPr="00F04FFB">
        <w:rPr>
          <w:rFonts w:ascii="Times New Roman" w:hAnsi="Times New Roman" w:cs="Times New Roman"/>
          <w:sz w:val="24"/>
          <w:szCs w:val="24"/>
        </w:rPr>
        <w:t>случаях</w:t>
      </w:r>
      <w:r>
        <w:rPr>
          <w:rFonts w:ascii="Times New Roman" w:hAnsi="Times New Roman" w:cs="Times New Roman"/>
          <w:sz w:val="24"/>
          <w:szCs w:val="24"/>
        </w:rPr>
        <w:t xml:space="preserve"> если: </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04FFB">
        <w:rPr>
          <w:rFonts w:ascii="Times New Roman" w:hAnsi="Times New Roman" w:cs="Times New Roman"/>
          <w:sz w:val="24"/>
          <w:szCs w:val="24"/>
        </w:rPr>
        <w:t xml:space="preserve">Поставщик не предоставил Покупателю в течение 15 (Пятнадцати) рабочих дней с момента заключения Сторонами настоящего договора документы, указанные в пункте </w:t>
      </w:r>
      <w:r>
        <w:rPr>
          <w:rFonts w:ascii="Times New Roman" w:hAnsi="Times New Roman" w:cs="Times New Roman"/>
          <w:sz w:val="24"/>
          <w:szCs w:val="24"/>
        </w:rPr>
        <w:t>2.11.</w:t>
      </w:r>
      <w:r w:rsidRPr="00F04FFB">
        <w:rPr>
          <w:rFonts w:ascii="Times New Roman" w:hAnsi="Times New Roman" w:cs="Times New Roman"/>
          <w:sz w:val="24"/>
          <w:szCs w:val="24"/>
        </w:rPr>
        <w:t xml:space="preserve"> настоящего договора, либо в представленных Поставщиком документах отражена задолженность по уплате налогов, сборов, пеней и штрафов, превышающей 25 (Двадцать пять) процентов балансовой стоимости активов Поставщика.</w:t>
      </w:r>
    </w:p>
    <w:p w:rsidR="00B6164A" w:rsidRDefault="00B6164A" w:rsidP="00B6164A">
      <w:pPr>
        <w:pStyle w:val="ConsNormal"/>
        <w:ind w:right="0" w:firstLine="709"/>
        <w:jc w:val="both"/>
        <w:rPr>
          <w:rFonts w:ascii="Times New Roman" w:hAnsi="Times New Roman" w:cs="Times New Roman"/>
          <w:sz w:val="24"/>
          <w:szCs w:val="24"/>
        </w:rPr>
      </w:pPr>
    </w:p>
    <w:p w:rsidR="00B6164A" w:rsidRDefault="00B6164A" w:rsidP="00B6164A">
      <w:pPr>
        <w:pStyle w:val="ConsNormal"/>
        <w:ind w:right="0" w:firstLine="709"/>
        <w:jc w:val="both"/>
        <w:rPr>
          <w:rFonts w:ascii="Times New Roman" w:hAnsi="Times New Roman" w:cs="Times New Roman"/>
          <w:sz w:val="24"/>
          <w:szCs w:val="24"/>
        </w:rPr>
      </w:pPr>
    </w:p>
    <w:p w:rsidR="00B6164A" w:rsidRDefault="00B6164A" w:rsidP="00B6164A">
      <w:pPr>
        <w:pStyle w:val="ConsNormal"/>
        <w:ind w:right="0" w:firstLine="709"/>
        <w:jc w:val="both"/>
        <w:rPr>
          <w:rFonts w:ascii="Times New Roman" w:hAnsi="Times New Roman" w:cs="Times New Roman"/>
          <w:sz w:val="24"/>
          <w:szCs w:val="24"/>
        </w:rPr>
      </w:pP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7.1. Каждая из Сторон освобождается от ответственности за неисполнение или ненадлежащее исполнение обязательств по настоящему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7.2. Сторона, для которой создалась невозможность исполнения или надлежащего исполнения обязательств по настоящему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своих обязательств по настоящему Договору.</w:t>
      </w:r>
    </w:p>
    <w:p w:rsidR="00B6164A" w:rsidRDefault="00B6164A" w:rsidP="00B6164A">
      <w:pPr>
        <w:pStyle w:val="ConsNormal"/>
        <w:ind w:right="0" w:firstLine="709"/>
        <w:jc w:val="both"/>
        <w:rPr>
          <w:rFonts w:ascii="Times New Roman" w:hAnsi="Times New Roman" w:cs="Times New Roman"/>
          <w:b/>
          <w:sz w:val="24"/>
          <w:szCs w:val="24"/>
        </w:rPr>
      </w:pP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8. РАЗРЕШЕНИЕ СПОРОВ</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w:t>
      </w:r>
      <w:r w:rsidR="00E5321D">
        <w:rPr>
          <w:rFonts w:ascii="Times New Roman" w:hAnsi="Times New Roman" w:cs="Times New Roman"/>
          <w:sz w:val="24"/>
          <w:szCs w:val="24"/>
        </w:rPr>
        <w:t>Забайкальского края</w:t>
      </w:r>
      <w:r>
        <w:rPr>
          <w:rFonts w:ascii="Times New Roman" w:hAnsi="Times New Roman" w:cs="Times New Roman"/>
          <w:sz w:val="24"/>
          <w:szCs w:val="24"/>
        </w:rPr>
        <w:t xml:space="preserve"> 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Стороной. </w:t>
      </w:r>
    </w:p>
    <w:p w:rsidR="00B6164A" w:rsidRPr="008B3F36" w:rsidRDefault="00B6164A" w:rsidP="00B6164A">
      <w:pPr>
        <w:shd w:val="clear" w:color="auto" w:fill="FFFFFF"/>
        <w:tabs>
          <w:tab w:val="left" w:pos="3315"/>
        </w:tabs>
        <w:spacing w:before="120"/>
        <w:ind w:firstLine="567"/>
        <w:jc w:val="center"/>
        <w:rPr>
          <w:b/>
          <w:color w:val="000000"/>
          <w:spacing w:val="8"/>
          <w:sz w:val="24"/>
          <w:szCs w:val="24"/>
        </w:rPr>
      </w:pPr>
      <w:r w:rsidRPr="008B3F36">
        <w:rPr>
          <w:b/>
          <w:color w:val="000000"/>
          <w:spacing w:val="8"/>
          <w:sz w:val="24"/>
          <w:szCs w:val="24"/>
        </w:rPr>
        <w:t>9.</w:t>
      </w:r>
      <w:r w:rsidRPr="00007593">
        <w:rPr>
          <w:b/>
          <w:snapToGrid/>
          <w:sz w:val="24"/>
          <w:szCs w:val="24"/>
        </w:rPr>
        <w:t xml:space="preserve">ПОРЯДОК РАСКРЫТИЯ ИНФОРМАЦИИ О СОБСТВЕННИКАХ И </w:t>
      </w:r>
      <w:r w:rsidRPr="00007593">
        <w:rPr>
          <w:b/>
          <w:snapToGrid/>
          <w:sz w:val="24"/>
          <w:szCs w:val="24"/>
        </w:rPr>
        <w:lastRenderedPageBreak/>
        <w:t>БЕНЕФИЦИАРАХ</w:t>
      </w:r>
    </w:p>
    <w:p w:rsidR="00B6164A" w:rsidRDefault="00B6164A" w:rsidP="00B6164A">
      <w:pPr>
        <w:shd w:val="clear" w:color="auto" w:fill="FFFFFF"/>
        <w:tabs>
          <w:tab w:val="left" w:leader="underscore" w:pos="6907"/>
        </w:tabs>
        <w:ind w:firstLine="567"/>
        <w:jc w:val="both"/>
        <w:rPr>
          <w:color w:val="000000"/>
          <w:sz w:val="24"/>
          <w:szCs w:val="24"/>
        </w:rPr>
      </w:pPr>
      <w:r w:rsidRPr="008B3F36">
        <w:rPr>
          <w:color w:val="000000"/>
          <w:spacing w:val="8"/>
          <w:sz w:val="24"/>
          <w:szCs w:val="24"/>
        </w:rPr>
        <w:t xml:space="preserve">9.1. </w:t>
      </w:r>
      <w:r w:rsidRPr="00F268FA">
        <w:rPr>
          <w:snapToGrid/>
          <w:sz w:val="24"/>
          <w:szCs w:val="24"/>
        </w:rPr>
        <w:t>Поставщик гарантирует, что сведения и документы в Отношении всей цепочки собственников и руководителей, включая бенефициаров (в том числе конечных), Поставщика, переданные Поставщиком по акту от «__» _______ 20___ года, (далее - Сведения), являются полным, точными и достоверным,  либо Поставщик  гарантирует, что сведения в отношении всей цепочки</w:t>
      </w:r>
      <w:r>
        <w:rPr>
          <w:snapToGrid/>
          <w:sz w:val="24"/>
          <w:szCs w:val="24"/>
        </w:rPr>
        <w:t xml:space="preserve"> собственников и руководителей,</w:t>
      </w:r>
      <w:r w:rsidRPr="00F268FA">
        <w:rPr>
          <w:snapToGrid/>
          <w:sz w:val="24"/>
          <w:szCs w:val="24"/>
        </w:rPr>
        <w:t xml:space="preserve"> включая бенефициаров (в том числе конечных), Поставщика, направленные с адреса электронной почты Поставщика _____________@ на адрес</w:t>
      </w:r>
      <w:r w:rsidRPr="008B3F36">
        <w:rPr>
          <w:color w:val="000000"/>
          <w:spacing w:val="-2"/>
          <w:sz w:val="24"/>
          <w:szCs w:val="24"/>
        </w:rPr>
        <w:t xml:space="preserve"> электронной почты Покупателя</w:t>
      </w:r>
      <w:r>
        <w:rPr>
          <w:color w:val="000000"/>
          <w:spacing w:val="-2"/>
          <w:sz w:val="24"/>
          <w:szCs w:val="24"/>
        </w:rPr>
        <w:t xml:space="preserve"> </w:t>
      </w:r>
      <w:hyperlink r:id="rId5" w:history="1">
        <w:r w:rsidRPr="008B3F36">
          <w:rPr>
            <w:rStyle w:val="a6"/>
            <w:bCs/>
            <w:iCs/>
            <w:sz w:val="24"/>
            <w:szCs w:val="24"/>
            <w:lang w:val="en-US"/>
          </w:rPr>
          <w:t>info</w:t>
        </w:r>
        <w:r w:rsidRPr="008B3F36">
          <w:rPr>
            <w:rStyle w:val="a6"/>
            <w:bCs/>
            <w:iCs/>
            <w:sz w:val="24"/>
            <w:szCs w:val="24"/>
          </w:rPr>
          <w:t>@</w:t>
        </w:r>
        <w:proofErr w:type="spellStart"/>
        <w:r w:rsidRPr="008B3F36">
          <w:rPr>
            <w:rStyle w:val="a6"/>
            <w:bCs/>
            <w:iCs/>
            <w:sz w:val="24"/>
            <w:szCs w:val="24"/>
            <w:lang w:val="en-US"/>
          </w:rPr>
          <w:t>rbm</w:t>
        </w:r>
        <w:proofErr w:type="spellEnd"/>
        <w:r w:rsidRPr="008B3F36">
          <w:rPr>
            <w:rStyle w:val="a6"/>
            <w:bCs/>
            <w:iCs/>
            <w:sz w:val="24"/>
            <w:szCs w:val="24"/>
          </w:rPr>
          <w:t>-</w:t>
        </w:r>
        <w:proofErr w:type="spellStart"/>
        <w:r w:rsidRPr="008B3F36">
          <w:rPr>
            <w:rStyle w:val="a6"/>
            <w:bCs/>
            <w:iCs/>
            <w:sz w:val="24"/>
            <w:szCs w:val="24"/>
            <w:lang w:val="en-US"/>
          </w:rPr>
          <w:t>armz</w:t>
        </w:r>
        <w:proofErr w:type="spellEnd"/>
        <w:r w:rsidRPr="008B3F36">
          <w:rPr>
            <w:rStyle w:val="a6"/>
            <w:bCs/>
            <w:iCs/>
            <w:sz w:val="24"/>
            <w:szCs w:val="24"/>
          </w:rPr>
          <w:t>.</w:t>
        </w:r>
        <w:proofErr w:type="spellStart"/>
        <w:r w:rsidRPr="008B3F36">
          <w:rPr>
            <w:rStyle w:val="a6"/>
            <w:bCs/>
            <w:iCs/>
            <w:sz w:val="24"/>
            <w:szCs w:val="24"/>
            <w:lang w:val="en-US"/>
          </w:rPr>
          <w:t>ru</w:t>
        </w:r>
        <w:proofErr w:type="spellEnd"/>
      </w:hyperlink>
      <w:r w:rsidRPr="008B3F36">
        <w:rPr>
          <w:color w:val="000000"/>
          <w:sz w:val="24"/>
          <w:szCs w:val="24"/>
        </w:rPr>
        <w:t>, (далее - Сведения), являются полными, точными и достоверными.</w:t>
      </w:r>
    </w:p>
    <w:p w:rsidR="00B6164A" w:rsidRPr="008B3F36" w:rsidRDefault="00B6164A" w:rsidP="00B6164A">
      <w:pPr>
        <w:shd w:val="clear" w:color="auto" w:fill="FFFFFF"/>
        <w:tabs>
          <w:tab w:val="left" w:leader="underscore" w:pos="6907"/>
        </w:tabs>
        <w:ind w:firstLine="567"/>
        <w:jc w:val="both"/>
        <w:rPr>
          <w:color w:val="000000"/>
          <w:sz w:val="24"/>
          <w:szCs w:val="24"/>
        </w:rPr>
      </w:pPr>
      <w:r>
        <w:rPr>
          <w:color w:val="000000"/>
          <w:sz w:val="24"/>
          <w:szCs w:val="24"/>
        </w:rPr>
        <w:t xml:space="preserve">9.1.1. </w:t>
      </w:r>
      <w:r w:rsidRPr="005754BA">
        <w:rPr>
          <w:color w:val="000000"/>
          <w:sz w:val="24"/>
          <w:szCs w:val="24"/>
        </w:rPr>
        <w:t>Поставщик предоставляет сведения в о</w:t>
      </w:r>
      <w:r w:rsidRPr="005754BA">
        <w:rPr>
          <w:snapToGrid/>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B6164A" w:rsidRPr="008B3F36" w:rsidRDefault="00B6164A" w:rsidP="00B6164A">
      <w:pPr>
        <w:shd w:val="clear" w:color="auto" w:fill="FFFFFF"/>
        <w:ind w:firstLine="567"/>
        <w:jc w:val="both"/>
        <w:rPr>
          <w:sz w:val="24"/>
          <w:szCs w:val="24"/>
        </w:rPr>
      </w:pPr>
      <w:r>
        <w:rPr>
          <w:color w:val="000000"/>
          <w:sz w:val="24"/>
          <w:szCs w:val="24"/>
        </w:rPr>
        <w:t xml:space="preserve">9.2. </w:t>
      </w:r>
      <w:r w:rsidRPr="008B3F36">
        <w:rPr>
          <w:color w:val="000000"/>
          <w:sz w:val="24"/>
          <w:szCs w:val="24"/>
        </w:rPr>
        <w:t xml:space="preserve">При изменении Сведений Поставщик обязан не позднее </w:t>
      </w:r>
      <w:r>
        <w:rPr>
          <w:color w:val="000000"/>
          <w:sz w:val="24"/>
          <w:szCs w:val="24"/>
        </w:rPr>
        <w:t xml:space="preserve">2 </w:t>
      </w:r>
      <w:r w:rsidRPr="00C11298">
        <w:rPr>
          <w:color w:val="000000"/>
          <w:sz w:val="24"/>
          <w:szCs w:val="24"/>
        </w:rPr>
        <w:t>(двух) дней</w:t>
      </w:r>
      <w:r w:rsidRPr="008B3F36">
        <w:rPr>
          <w:color w:val="000000"/>
          <w:sz w:val="24"/>
          <w:szCs w:val="24"/>
        </w:rPr>
        <w:t xml:space="preserve"> с момента таких изменений направить Покупателю</w:t>
      </w:r>
      <w:r>
        <w:rPr>
          <w:color w:val="000000"/>
          <w:sz w:val="24"/>
          <w:szCs w:val="24"/>
        </w:rPr>
        <w:t xml:space="preserve"> </w:t>
      </w:r>
      <w:r w:rsidRPr="008B3F36">
        <w:rPr>
          <w:color w:val="000000"/>
          <w:spacing w:val="-14"/>
          <w:sz w:val="24"/>
          <w:szCs w:val="24"/>
        </w:rPr>
        <w:t xml:space="preserve">соответствующее письменное уведомление с приложением копий </w:t>
      </w:r>
      <w:r w:rsidRPr="008B3F36">
        <w:rPr>
          <w:color w:val="000000"/>
          <w:spacing w:val="-5"/>
          <w:sz w:val="24"/>
          <w:szCs w:val="24"/>
        </w:rPr>
        <w:t xml:space="preserve">подтверждающих документов, заверенных нотариусом или уполномоченным </w:t>
      </w:r>
      <w:r w:rsidRPr="008B3F36">
        <w:rPr>
          <w:color w:val="000000"/>
          <w:spacing w:val="-9"/>
          <w:sz w:val="24"/>
          <w:szCs w:val="24"/>
        </w:rPr>
        <w:t xml:space="preserve">должностным лицом </w:t>
      </w:r>
      <w:r>
        <w:rPr>
          <w:color w:val="000000"/>
          <w:spacing w:val="-9"/>
          <w:sz w:val="24"/>
          <w:szCs w:val="24"/>
        </w:rPr>
        <w:t>Поставщика</w:t>
      </w:r>
      <w:r w:rsidRPr="008B3F36">
        <w:rPr>
          <w:color w:val="000000"/>
          <w:spacing w:val="-9"/>
          <w:sz w:val="24"/>
          <w:szCs w:val="24"/>
        </w:rPr>
        <w:t>.</w:t>
      </w:r>
    </w:p>
    <w:p w:rsidR="00B6164A" w:rsidRPr="00D2720C" w:rsidRDefault="00B6164A" w:rsidP="00B6164A">
      <w:pPr>
        <w:shd w:val="clear" w:color="auto" w:fill="FFFFFF"/>
        <w:ind w:firstLine="567"/>
        <w:jc w:val="both"/>
        <w:rPr>
          <w:color w:val="000000"/>
          <w:spacing w:val="-5"/>
          <w:sz w:val="24"/>
          <w:szCs w:val="24"/>
        </w:rPr>
      </w:pPr>
      <w:r>
        <w:rPr>
          <w:color w:val="000000"/>
          <w:spacing w:val="3"/>
          <w:sz w:val="24"/>
          <w:szCs w:val="24"/>
        </w:rPr>
        <w:t xml:space="preserve">9.3. </w:t>
      </w:r>
      <w:r w:rsidRPr="00D2720C">
        <w:rPr>
          <w:color w:val="000000"/>
          <w:spacing w:val="-5"/>
          <w:sz w:val="24"/>
          <w:szCs w:val="24"/>
        </w:rPr>
        <w:t xml:space="preserve">Поставщик настоящим выдает свое согласие и подтверждает получение им всех требуемых в соответствии с действующим </w:t>
      </w:r>
      <w:r w:rsidRPr="008B3F36">
        <w:rPr>
          <w:color w:val="000000"/>
          <w:spacing w:val="-5"/>
          <w:sz w:val="24"/>
          <w:szCs w:val="24"/>
        </w:rPr>
        <w:t xml:space="preserve">законодательством Российской Федерации (в том числе, о коммерческой </w:t>
      </w:r>
      <w:r w:rsidRPr="00D2720C">
        <w:rPr>
          <w:color w:val="000000"/>
          <w:spacing w:val="-5"/>
          <w:sz w:val="24"/>
          <w:szCs w:val="24"/>
        </w:rPr>
        <w:t>тайне и о персональных данных) согласий всех упомянутых в Сведениях,</w:t>
      </w:r>
      <w:r>
        <w:rPr>
          <w:color w:val="000000"/>
          <w:spacing w:val="-5"/>
          <w:sz w:val="24"/>
          <w:szCs w:val="24"/>
        </w:rPr>
        <w:t xml:space="preserve"> </w:t>
      </w:r>
      <w:r w:rsidRPr="00D2720C">
        <w:rPr>
          <w:color w:val="000000"/>
          <w:spacing w:val="-5"/>
          <w:sz w:val="24"/>
          <w:szCs w:val="24"/>
        </w:rPr>
        <w:t>заинтересованных или причастных к Сведениям лиц на обработку предос</w:t>
      </w:r>
      <w:r>
        <w:rPr>
          <w:color w:val="000000"/>
          <w:spacing w:val="-5"/>
          <w:sz w:val="24"/>
          <w:szCs w:val="24"/>
        </w:rPr>
        <w:t>тавленных Сведений Покупателем,</w:t>
      </w:r>
      <w:r w:rsidRPr="00D2720C">
        <w:rPr>
          <w:color w:val="000000"/>
          <w:spacing w:val="-5"/>
          <w:sz w:val="24"/>
          <w:szCs w:val="24"/>
        </w:rPr>
        <w:t xml:space="preserve"> а также на раскрытие Покупателем</w:t>
      </w:r>
      <w:r>
        <w:rPr>
          <w:color w:val="000000"/>
          <w:spacing w:val="-5"/>
          <w:sz w:val="24"/>
          <w:szCs w:val="24"/>
        </w:rPr>
        <w:t xml:space="preserve"> Сведений, </w:t>
      </w:r>
      <w:r w:rsidRPr="00D2720C">
        <w:rPr>
          <w:color w:val="000000"/>
          <w:spacing w:val="-5"/>
          <w:sz w:val="24"/>
          <w:szCs w:val="24"/>
        </w:rPr>
        <w:t xml:space="preserve">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D2720C">
        <w:rPr>
          <w:color w:val="000000"/>
          <w:spacing w:val="-5"/>
          <w:sz w:val="24"/>
          <w:szCs w:val="24"/>
        </w:rPr>
        <w:t>Росфинмониторингу</w:t>
      </w:r>
      <w:proofErr w:type="spellEnd"/>
      <w:r w:rsidRPr="00D2720C">
        <w:rPr>
          <w:color w:val="000000"/>
          <w:spacing w:val="-5"/>
          <w:sz w:val="24"/>
          <w:szCs w:val="24"/>
        </w:rPr>
        <w:t>, Правительству Российской</w:t>
      </w:r>
      <w:r w:rsidRPr="00D2720C">
        <w:rPr>
          <w:color w:val="000000"/>
          <w:spacing w:val="-5"/>
          <w:sz w:val="24"/>
          <w:szCs w:val="24"/>
        </w:rPr>
        <w:tab/>
        <w:t xml:space="preserve"> Федерации) и последующую обработку Сведений такими органами (далее - Раскрытие). </w:t>
      </w:r>
    </w:p>
    <w:p w:rsidR="00B6164A" w:rsidRPr="008B3F36" w:rsidRDefault="00B6164A" w:rsidP="00B6164A">
      <w:pPr>
        <w:shd w:val="clear" w:color="auto" w:fill="FFFFFF"/>
        <w:ind w:firstLine="567"/>
        <w:jc w:val="both"/>
        <w:rPr>
          <w:sz w:val="24"/>
          <w:szCs w:val="24"/>
        </w:rPr>
      </w:pPr>
      <w:r>
        <w:rPr>
          <w:color w:val="000000"/>
          <w:spacing w:val="5"/>
          <w:sz w:val="24"/>
          <w:szCs w:val="24"/>
        </w:rPr>
        <w:t xml:space="preserve">9.4. </w:t>
      </w:r>
      <w:r w:rsidRPr="00B0167D">
        <w:rPr>
          <w:color w:val="000000"/>
          <w:spacing w:val="5"/>
          <w:sz w:val="24"/>
          <w:szCs w:val="24"/>
        </w:rPr>
        <w:t>Поставщик освобождает Покупателя от любой ответственности в связи с Раскрытием,</w:t>
      </w:r>
      <w:r w:rsidRPr="008B3F36">
        <w:rPr>
          <w:color w:val="000000"/>
          <w:spacing w:val="5"/>
          <w:sz w:val="24"/>
          <w:szCs w:val="24"/>
        </w:rPr>
        <w:t xml:space="preserve"> в том числе, возмещает </w:t>
      </w:r>
      <w:r w:rsidRPr="008B3F36">
        <w:rPr>
          <w:color w:val="000000"/>
          <w:spacing w:val="-2"/>
          <w:sz w:val="24"/>
          <w:szCs w:val="24"/>
        </w:rPr>
        <w:t>Покупателю убытки, понесенные в связи с п</w:t>
      </w:r>
      <w:r w:rsidRPr="008B3F36">
        <w:rPr>
          <w:color w:val="000000"/>
          <w:spacing w:val="11"/>
          <w:sz w:val="24"/>
          <w:szCs w:val="24"/>
        </w:rPr>
        <w:t xml:space="preserve">редъявлением </w:t>
      </w:r>
      <w:r w:rsidRPr="008B3F36">
        <w:rPr>
          <w:color w:val="000000"/>
          <w:spacing w:val="-2"/>
          <w:sz w:val="24"/>
          <w:szCs w:val="24"/>
        </w:rPr>
        <w:t>Покупателю</w:t>
      </w:r>
      <w:r>
        <w:rPr>
          <w:color w:val="000000"/>
          <w:spacing w:val="-2"/>
          <w:sz w:val="24"/>
          <w:szCs w:val="24"/>
        </w:rPr>
        <w:t xml:space="preserve"> </w:t>
      </w:r>
      <w:r w:rsidRPr="008B3F36">
        <w:rPr>
          <w:color w:val="000000"/>
          <w:spacing w:val="-3"/>
          <w:sz w:val="24"/>
          <w:szCs w:val="24"/>
        </w:rPr>
        <w:t>претензий, исков и требований любыми третьими лицами, чьи права были и</w:t>
      </w:r>
      <w:r w:rsidRPr="008B3F36">
        <w:rPr>
          <w:color w:val="000000"/>
          <w:spacing w:val="-10"/>
          <w:sz w:val="24"/>
          <w:szCs w:val="24"/>
        </w:rPr>
        <w:t xml:space="preserve">ли могли быть нарушены таким Раскрытием. </w:t>
      </w:r>
    </w:p>
    <w:p w:rsidR="00B6164A" w:rsidRPr="00202072" w:rsidRDefault="00B6164A" w:rsidP="00B6164A">
      <w:pPr>
        <w:shd w:val="clear" w:color="auto" w:fill="FFFFFF"/>
        <w:tabs>
          <w:tab w:val="left" w:leader="underscore" w:pos="6048"/>
        </w:tabs>
        <w:ind w:right="10" w:firstLine="567"/>
        <w:jc w:val="both"/>
        <w:rPr>
          <w:color w:val="000000"/>
          <w:sz w:val="24"/>
          <w:szCs w:val="24"/>
        </w:rPr>
      </w:pPr>
      <w:r>
        <w:rPr>
          <w:color w:val="000000"/>
          <w:spacing w:val="20"/>
          <w:sz w:val="24"/>
          <w:szCs w:val="24"/>
        </w:rPr>
        <w:t xml:space="preserve">9.5. </w:t>
      </w:r>
      <w:r w:rsidRPr="00202072">
        <w:rPr>
          <w:color w:val="000000"/>
          <w:sz w:val="24"/>
          <w:szCs w:val="24"/>
        </w:rPr>
        <w:t xml:space="preserve">Поставщик и Покупатель </w:t>
      </w:r>
      <w:r w:rsidRPr="008B3F36">
        <w:rPr>
          <w:color w:val="000000"/>
          <w:sz w:val="24"/>
          <w:szCs w:val="24"/>
        </w:rPr>
        <w:t xml:space="preserve">подтверждают, что условия настоящего Договора о предоставлении </w:t>
      </w:r>
      <w:r w:rsidRPr="00202072">
        <w:rPr>
          <w:color w:val="000000"/>
          <w:sz w:val="24"/>
          <w:szCs w:val="24"/>
        </w:rPr>
        <w:t xml:space="preserve">Сведений и о поддержании их актуальными признаны ими существенными </w:t>
      </w:r>
      <w:r w:rsidRPr="008B3F36">
        <w:rPr>
          <w:color w:val="000000"/>
          <w:sz w:val="24"/>
          <w:szCs w:val="24"/>
        </w:rPr>
        <w:t xml:space="preserve">условиями настоящего Договора в соответствии со статьей 432 Гражданского </w:t>
      </w:r>
      <w:r w:rsidRPr="00202072">
        <w:rPr>
          <w:color w:val="000000"/>
          <w:sz w:val="24"/>
          <w:szCs w:val="24"/>
        </w:rPr>
        <w:t>кодекса Российской Федерации.</w:t>
      </w:r>
    </w:p>
    <w:p w:rsidR="00B6164A" w:rsidRPr="008B3F36" w:rsidRDefault="00B6164A" w:rsidP="00B6164A">
      <w:pPr>
        <w:shd w:val="clear" w:color="auto" w:fill="FFFFFF"/>
        <w:tabs>
          <w:tab w:val="left" w:leader="underscore" w:pos="6048"/>
        </w:tabs>
        <w:ind w:right="10" w:firstLine="567"/>
        <w:jc w:val="both"/>
        <w:rPr>
          <w:color w:val="000000"/>
          <w:sz w:val="24"/>
          <w:szCs w:val="24"/>
        </w:rPr>
      </w:pPr>
      <w:r>
        <w:rPr>
          <w:color w:val="000000"/>
          <w:spacing w:val="-2"/>
          <w:sz w:val="24"/>
          <w:szCs w:val="24"/>
        </w:rPr>
        <w:t xml:space="preserve">9.6. </w:t>
      </w:r>
      <w:r w:rsidRPr="00202072">
        <w:rPr>
          <w:color w:val="000000"/>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w:t>
      </w:r>
      <w:r w:rsidRPr="008B3F36">
        <w:rPr>
          <w:color w:val="000000"/>
          <w:sz w:val="24"/>
          <w:szCs w:val="24"/>
        </w:rPr>
        <w:t xml:space="preserve"> уведомлений об изменениях с подтверждающими </w:t>
      </w:r>
      <w:r w:rsidRPr="00202072">
        <w:rPr>
          <w:color w:val="000000"/>
          <w:sz w:val="24"/>
          <w:szCs w:val="24"/>
        </w:rPr>
        <w:t xml:space="preserve">документами) является основанием для одностороннего отказа Покупателя </w:t>
      </w:r>
      <w:r w:rsidRPr="008B3F36">
        <w:rPr>
          <w:color w:val="000000"/>
          <w:sz w:val="24"/>
          <w:szCs w:val="24"/>
        </w:rPr>
        <w:t xml:space="preserve">от исполнения Договора и </w:t>
      </w:r>
      <w:r w:rsidRPr="00202072">
        <w:rPr>
          <w:color w:val="000000"/>
          <w:sz w:val="24"/>
          <w:szCs w:val="24"/>
        </w:rPr>
        <w:t>предъявления Покупателем к Поставщику требования о</w:t>
      </w:r>
      <w:r w:rsidRPr="008B3F36">
        <w:rPr>
          <w:color w:val="000000"/>
          <w:sz w:val="24"/>
          <w:szCs w:val="24"/>
        </w:rPr>
        <w:t xml:space="preserve"> возмещении убытков, причиненных прекращением Договора. </w:t>
      </w:r>
    </w:p>
    <w:p w:rsidR="00B6164A" w:rsidRPr="00202072" w:rsidRDefault="00B6164A" w:rsidP="00B6164A">
      <w:pPr>
        <w:shd w:val="clear" w:color="auto" w:fill="FFFFFF"/>
        <w:tabs>
          <w:tab w:val="left" w:leader="underscore" w:pos="6048"/>
        </w:tabs>
        <w:ind w:right="10" w:firstLine="567"/>
        <w:jc w:val="both"/>
        <w:rPr>
          <w:color w:val="000000"/>
          <w:sz w:val="24"/>
          <w:szCs w:val="24"/>
        </w:rPr>
      </w:pPr>
      <w:r w:rsidRPr="00202072">
        <w:rPr>
          <w:color w:val="000000"/>
          <w:sz w:val="24"/>
          <w:szCs w:val="24"/>
        </w:rPr>
        <w:t>9.7. Договор считается расторгнутым с даты получения</w:t>
      </w:r>
      <w:r>
        <w:rPr>
          <w:color w:val="000000"/>
          <w:sz w:val="24"/>
          <w:szCs w:val="24"/>
        </w:rPr>
        <w:t xml:space="preserve"> </w:t>
      </w:r>
      <w:r w:rsidRPr="00202072">
        <w:rPr>
          <w:color w:val="000000"/>
          <w:sz w:val="24"/>
          <w:szCs w:val="24"/>
        </w:rPr>
        <w:t xml:space="preserve">Поставщиком соответствующего письменного уведомления, </w:t>
      </w:r>
      <w:r w:rsidRPr="008B3F36">
        <w:rPr>
          <w:color w:val="000000"/>
          <w:sz w:val="24"/>
          <w:szCs w:val="24"/>
        </w:rPr>
        <w:t>Покупателя</w:t>
      </w:r>
      <w:r w:rsidRPr="00202072">
        <w:rPr>
          <w:color w:val="000000"/>
          <w:sz w:val="24"/>
          <w:szCs w:val="24"/>
        </w:rPr>
        <w:t xml:space="preserve">, если более поздняя дата не будет установлена в уведомлении. </w:t>
      </w:r>
    </w:p>
    <w:p w:rsidR="00B6164A" w:rsidRPr="00D433FD" w:rsidRDefault="00B6164A" w:rsidP="00B6164A">
      <w:pPr>
        <w:pStyle w:val="ConsNormal"/>
        <w:shd w:val="clear" w:color="auto" w:fill="FFFFFF" w:themeFill="background1"/>
        <w:ind w:right="0" w:firstLine="709"/>
        <w:jc w:val="center"/>
        <w:rPr>
          <w:rFonts w:ascii="Times New Roman" w:hAnsi="Times New Roman" w:cs="Times New Roman"/>
          <w:b/>
          <w:sz w:val="24"/>
          <w:szCs w:val="24"/>
        </w:rPr>
      </w:pPr>
      <w:r>
        <w:rPr>
          <w:rFonts w:ascii="Times New Roman" w:hAnsi="Times New Roman" w:cs="Times New Roman"/>
          <w:b/>
          <w:sz w:val="24"/>
          <w:szCs w:val="24"/>
        </w:rPr>
        <w:t>10</w:t>
      </w:r>
      <w:r w:rsidRPr="00D433FD">
        <w:rPr>
          <w:rFonts w:ascii="Times New Roman" w:hAnsi="Times New Roman" w:cs="Times New Roman"/>
          <w:b/>
          <w:sz w:val="24"/>
          <w:szCs w:val="24"/>
        </w:rPr>
        <w:t>. ЗАКЛЮЧИТЕЛЬНЫЕ ПОЛОЖЕНИЯ</w:t>
      </w:r>
    </w:p>
    <w:p w:rsidR="00B6164A" w:rsidRPr="00D433FD" w:rsidRDefault="00B6164A" w:rsidP="00B6164A">
      <w:pPr>
        <w:pStyle w:val="ConsNormal"/>
        <w:shd w:val="clear" w:color="auto" w:fill="FFFFFF" w:themeFill="background1"/>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 xml:space="preserve">.1. </w:t>
      </w:r>
      <w:r w:rsidRPr="00F72739">
        <w:rPr>
          <w:rFonts w:ascii="Times New Roman" w:hAnsi="Times New Roman" w:cs="Times New Roman"/>
          <w:sz w:val="24"/>
          <w:szCs w:val="24"/>
        </w:rPr>
        <w:t>Настоящий Договор вступает в силу с момента его подписания Сторонами и действует до момента полного исполнения Сторонами своих обязательств по Договору</w:t>
      </w:r>
      <w:r w:rsidRPr="00D433FD">
        <w:rPr>
          <w:rFonts w:ascii="Times New Roman" w:hAnsi="Times New Roman" w:cs="Times New Roman"/>
          <w:sz w:val="24"/>
          <w:szCs w:val="24"/>
        </w:rPr>
        <w:t>.</w:t>
      </w:r>
    </w:p>
    <w:p w:rsidR="00B6164A" w:rsidRPr="00D433FD"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.2. Прекращение действия Договора не освобождает Стороны от исполнения своих обязательств, возникших в связи с настоящим Договором.</w:t>
      </w:r>
    </w:p>
    <w:p w:rsidR="00B6164A" w:rsidRPr="00B577DE" w:rsidRDefault="00B6164A" w:rsidP="00B6164A">
      <w:pPr>
        <w:pStyle w:val="a3"/>
        <w:shd w:val="clear" w:color="auto" w:fill="FFFFFF" w:themeFill="background1"/>
        <w:spacing w:after="0"/>
        <w:ind w:firstLine="709"/>
        <w:jc w:val="both"/>
        <w:rPr>
          <w:sz w:val="24"/>
          <w:szCs w:val="24"/>
        </w:rPr>
      </w:pPr>
      <w:r>
        <w:rPr>
          <w:sz w:val="24"/>
          <w:szCs w:val="24"/>
        </w:rPr>
        <w:t>10</w:t>
      </w:r>
      <w:r w:rsidRPr="00D433FD">
        <w:rPr>
          <w:sz w:val="24"/>
          <w:szCs w:val="24"/>
        </w:rPr>
        <w:t>.3.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года.</w:t>
      </w:r>
    </w:p>
    <w:p w:rsidR="00B6164A" w:rsidRPr="00D433FD" w:rsidRDefault="00B6164A" w:rsidP="00B6164A">
      <w:pPr>
        <w:pStyle w:val="a3"/>
        <w:shd w:val="clear" w:color="auto" w:fill="FFFFFF" w:themeFill="background1"/>
        <w:spacing w:after="0"/>
        <w:ind w:firstLine="709"/>
        <w:jc w:val="both"/>
        <w:rPr>
          <w:sz w:val="24"/>
          <w:szCs w:val="24"/>
        </w:rPr>
      </w:pPr>
      <w:r w:rsidRPr="00B577DE">
        <w:rPr>
          <w:sz w:val="24"/>
          <w:szCs w:val="24"/>
        </w:rPr>
        <w:t xml:space="preserve">10.3.1. Внесение информации о Поставщике в реестр недобросовестных поставщиков атомной отрасли считается Сторонами существенным нарушением </w:t>
      </w:r>
      <w:r w:rsidRPr="00B577DE">
        <w:rPr>
          <w:sz w:val="24"/>
          <w:szCs w:val="24"/>
        </w:rPr>
        <w:lastRenderedPageBreak/>
        <w:t>Поставщиком условий Договора. В этом случае Покупатель вправе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уплаты неустойки (штрафа), предусмотренной Договором, а также убытков, вызванных досрочным расторжением Договора.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r>
        <w:rPr>
          <w:sz w:val="24"/>
          <w:szCs w:val="24"/>
        </w:rPr>
        <w:t xml:space="preserve"> </w:t>
      </w:r>
    </w:p>
    <w:p w:rsidR="00B6164A" w:rsidRDefault="00B6164A" w:rsidP="00B6164A">
      <w:pPr>
        <w:pStyle w:val="a3"/>
        <w:shd w:val="clear" w:color="auto" w:fill="FFFFFF" w:themeFill="background1"/>
        <w:spacing w:after="0"/>
        <w:ind w:firstLine="709"/>
        <w:jc w:val="both"/>
        <w:rPr>
          <w:sz w:val="24"/>
          <w:szCs w:val="24"/>
        </w:rPr>
      </w:pPr>
      <w:r>
        <w:rPr>
          <w:sz w:val="24"/>
          <w:szCs w:val="24"/>
        </w:rPr>
        <w:t>10</w:t>
      </w:r>
      <w:r w:rsidRPr="00D433FD">
        <w:rPr>
          <w:sz w:val="24"/>
          <w:szCs w:val="24"/>
        </w:rPr>
        <w:t>.4. Изменения и дополнения к настоящему Договору имеют юридическую силу, если совершены в письменной форме и подписаны надлежаще уполномоченными представителями Сторон.</w:t>
      </w:r>
    </w:p>
    <w:p w:rsidR="00B6164A" w:rsidRPr="00D433FD"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9E2658">
        <w:rPr>
          <w:rFonts w:ascii="Times New Roman" w:hAnsi="Times New Roman" w:cs="Times New Roman"/>
          <w:sz w:val="24"/>
          <w:szCs w:val="24"/>
        </w:rPr>
        <w:t>.5. Настоящий Договор составлен в 2 (двух) экземплярах,</w:t>
      </w:r>
      <w:r>
        <w:rPr>
          <w:rFonts w:ascii="Times New Roman" w:hAnsi="Times New Roman" w:cs="Times New Roman"/>
          <w:sz w:val="24"/>
          <w:szCs w:val="24"/>
        </w:rPr>
        <w:t xml:space="preserve"> </w:t>
      </w:r>
      <w:r w:rsidRPr="009E2658">
        <w:rPr>
          <w:rFonts w:ascii="Times New Roman" w:hAnsi="Times New Roman" w:cs="Times New Roman"/>
          <w:sz w:val="24"/>
          <w:szCs w:val="24"/>
        </w:rPr>
        <w:t>имеющих равную юридическую силу по одному для каждой из Сторон</w:t>
      </w:r>
      <w:r>
        <w:rPr>
          <w:rFonts w:ascii="Times New Roman" w:hAnsi="Times New Roman" w:cs="Times New Roman"/>
          <w:sz w:val="24"/>
          <w:szCs w:val="24"/>
        </w:rPr>
        <w:t>.</w:t>
      </w:r>
    </w:p>
    <w:p w:rsidR="00B6164A" w:rsidRPr="00D433FD"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.6. Во всем, что не урегулировано настоящим Договором, Стороны руководствуются действующим законодательством РФ.</w:t>
      </w:r>
    </w:p>
    <w:p w:rsidR="00B6164A" w:rsidRPr="00D433FD"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.7. Стороны признают юридическую силу и допускают возможность заключения настоящего Договора, Спецификации№1,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РФ) по адресу, указанному в п.1</w:t>
      </w:r>
      <w:r>
        <w:rPr>
          <w:rFonts w:ascii="Times New Roman" w:hAnsi="Times New Roman" w:cs="Times New Roman"/>
          <w:sz w:val="24"/>
          <w:szCs w:val="24"/>
        </w:rPr>
        <w:t>1</w:t>
      </w:r>
      <w:r w:rsidRPr="00D433FD">
        <w:rPr>
          <w:rFonts w:ascii="Times New Roman" w:hAnsi="Times New Roman" w:cs="Times New Roman"/>
          <w:sz w:val="24"/>
          <w:szCs w:val="24"/>
        </w:rPr>
        <w:t xml:space="preserve"> настоящего Договора, до момента их получения в виде единого документа, подписанного и скрепленного печатью.</w:t>
      </w:r>
    </w:p>
    <w:p w:rsidR="00B6164A" w:rsidRPr="00B31FE5"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.8. 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Договоре адресу в связи с его сменой, о чем не уведомил другую сторону.</w:t>
      </w:r>
    </w:p>
    <w:p w:rsidR="00B6164A" w:rsidRPr="001B26D6" w:rsidRDefault="00B6164A" w:rsidP="00B6164A">
      <w:pPr>
        <w:pStyle w:val="ConsNormal"/>
        <w:shd w:val="clear" w:color="auto" w:fill="FFFFFF" w:themeFill="background1"/>
        <w:spacing w:before="120"/>
        <w:ind w:right="0" w:firstLine="0"/>
        <w:jc w:val="both"/>
        <w:rPr>
          <w:rFonts w:ascii="Times New Roman" w:hAnsi="Times New Roman" w:cs="Times New Roman"/>
          <w:b/>
          <w:sz w:val="24"/>
          <w:szCs w:val="24"/>
        </w:rPr>
      </w:pPr>
      <w:r w:rsidRPr="001B26D6">
        <w:rPr>
          <w:rFonts w:ascii="Times New Roman" w:hAnsi="Times New Roman" w:cs="Times New Roman"/>
          <w:b/>
          <w:sz w:val="24"/>
          <w:szCs w:val="24"/>
        </w:rPr>
        <w:t>Приложения:</w:t>
      </w:r>
    </w:p>
    <w:p w:rsidR="00B6164A" w:rsidRDefault="00B6164A" w:rsidP="00B6164A">
      <w:pPr>
        <w:pStyle w:val="ConsNormal"/>
        <w:numPr>
          <w:ilvl w:val="0"/>
          <w:numId w:val="1"/>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Спецификация № 1 к Договору;</w:t>
      </w:r>
    </w:p>
    <w:p w:rsidR="00B6164A" w:rsidRDefault="00B6164A" w:rsidP="00B6164A">
      <w:pPr>
        <w:pStyle w:val="ConsNormal"/>
        <w:numPr>
          <w:ilvl w:val="0"/>
          <w:numId w:val="1"/>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 xml:space="preserve">Форма предоставления </w:t>
      </w:r>
      <w:r w:rsidRPr="001B26D6">
        <w:rPr>
          <w:rFonts w:ascii="Times New Roman" w:hAnsi="Times New Roman" w:cs="Times New Roman"/>
          <w:sz w:val="24"/>
          <w:szCs w:val="24"/>
        </w:rPr>
        <w:t xml:space="preserve">сведений </w:t>
      </w:r>
      <w:r w:rsidRPr="001B26D6">
        <w:rPr>
          <w:rFonts w:ascii="Times New Roman" w:hAnsi="Times New Roman" w:cs="Times New Roman"/>
          <w:color w:val="000000"/>
          <w:sz w:val="24"/>
          <w:szCs w:val="24"/>
        </w:rPr>
        <w:t>в о</w:t>
      </w:r>
      <w:r w:rsidRPr="001B26D6">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w:t>
      </w:r>
      <w:r>
        <w:rPr>
          <w:rFonts w:ascii="Times New Roman" w:hAnsi="Times New Roman" w:cs="Times New Roman"/>
          <w:sz w:val="24"/>
          <w:szCs w:val="24"/>
        </w:rPr>
        <w:t>.</w:t>
      </w:r>
    </w:p>
    <w:p w:rsidR="00B6164A" w:rsidRPr="00B31FE5" w:rsidRDefault="00B6164A" w:rsidP="00B6164A">
      <w:pPr>
        <w:pStyle w:val="ConsNormal"/>
        <w:shd w:val="clear" w:color="auto" w:fill="FFFFFF" w:themeFill="background1"/>
        <w:ind w:right="0" w:firstLine="0"/>
        <w:jc w:val="center"/>
        <w:rPr>
          <w:rFonts w:ascii="Times New Roman" w:hAnsi="Times New Roman" w:cs="Times New Roman"/>
          <w:b/>
          <w:sz w:val="18"/>
          <w:szCs w:val="18"/>
        </w:rPr>
      </w:pPr>
    </w:p>
    <w:p w:rsidR="00B6164A" w:rsidRPr="00D433FD" w:rsidRDefault="00B6164A" w:rsidP="00B6164A">
      <w:pPr>
        <w:pStyle w:val="ConsNormal"/>
        <w:shd w:val="clear" w:color="auto" w:fill="FFFFFF" w:themeFill="background1"/>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1</w:t>
      </w:r>
      <w:r>
        <w:rPr>
          <w:rFonts w:ascii="Times New Roman" w:hAnsi="Times New Roman" w:cs="Times New Roman"/>
          <w:b/>
          <w:sz w:val="24"/>
          <w:szCs w:val="24"/>
        </w:rPr>
        <w:t>1</w:t>
      </w:r>
      <w:r w:rsidRPr="00D433FD">
        <w:rPr>
          <w:rFonts w:ascii="Times New Roman" w:hAnsi="Times New Roman" w:cs="Times New Roman"/>
          <w:b/>
          <w:sz w:val="24"/>
          <w:szCs w:val="24"/>
        </w:rPr>
        <w:t>. АДРЕСА И БАНКОВСКИЕ РЕКВИЗИТЫ СТОРОН</w:t>
      </w:r>
    </w:p>
    <w:p w:rsidR="00B6164A" w:rsidRPr="00816AB0" w:rsidRDefault="00B6164A" w:rsidP="00B6164A">
      <w:pPr>
        <w:pStyle w:val="ConsNormal"/>
        <w:shd w:val="clear" w:color="auto" w:fill="FFFFFF" w:themeFill="background1"/>
        <w:ind w:right="0" w:firstLine="0"/>
        <w:jc w:val="center"/>
        <w:rPr>
          <w:rFonts w:ascii="Times New Roman" w:hAnsi="Times New Roman" w:cs="Times New Roman"/>
          <w:b/>
          <w:sz w:val="18"/>
          <w:szCs w:val="18"/>
        </w:rPr>
      </w:pPr>
    </w:p>
    <w:tbl>
      <w:tblPr>
        <w:tblW w:w="9845" w:type="dxa"/>
        <w:tblInd w:w="-318" w:type="dxa"/>
        <w:tblLook w:val="0000" w:firstRow="0" w:lastRow="0" w:firstColumn="0" w:lastColumn="0" w:noHBand="0" w:noVBand="0"/>
      </w:tblPr>
      <w:tblGrid>
        <w:gridCol w:w="4782"/>
        <w:gridCol w:w="236"/>
        <w:gridCol w:w="4827"/>
      </w:tblGrid>
      <w:tr w:rsidR="00B6164A" w:rsidRPr="008B16B0" w:rsidTr="00743CB1">
        <w:trPr>
          <w:trHeight w:val="203"/>
        </w:trPr>
        <w:tc>
          <w:tcPr>
            <w:tcW w:w="4782" w:type="dxa"/>
          </w:tcPr>
          <w:p w:rsidR="00B6164A" w:rsidRPr="008B16B0" w:rsidRDefault="00B6164A" w:rsidP="00743CB1">
            <w:pPr>
              <w:pStyle w:val="ConsNormal"/>
              <w:shd w:val="clear" w:color="auto" w:fill="FFFFFF" w:themeFill="background1"/>
              <w:ind w:right="0" w:firstLine="709"/>
              <w:jc w:val="both"/>
              <w:rPr>
                <w:rFonts w:ascii="Times New Roman" w:hAnsi="Times New Roman" w:cs="Times New Roman"/>
                <w:b/>
                <w:sz w:val="24"/>
                <w:szCs w:val="24"/>
              </w:rPr>
            </w:pPr>
            <w:r w:rsidRPr="008B16B0">
              <w:rPr>
                <w:rFonts w:ascii="Times New Roman" w:hAnsi="Times New Roman" w:cs="Times New Roman"/>
                <w:b/>
                <w:sz w:val="24"/>
                <w:szCs w:val="24"/>
              </w:rPr>
              <w:t>Покупатель</w:t>
            </w:r>
          </w:p>
          <w:p w:rsidR="00B6164A" w:rsidRDefault="00B6164A" w:rsidP="00743CB1">
            <w:pPr>
              <w:pStyle w:val="ConsNormal"/>
              <w:shd w:val="clear" w:color="auto" w:fill="FFFFFF" w:themeFill="background1"/>
              <w:ind w:right="0" w:firstLine="709"/>
              <w:jc w:val="both"/>
              <w:rPr>
                <w:rFonts w:ascii="Times New Roman" w:hAnsi="Times New Roman" w:cs="Times New Roman"/>
                <w:b/>
                <w:sz w:val="24"/>
                <w:szCs w:val="24"/>
                <w:lang w:val="en-US"/>
              </w:rPr>
            </w:pPr>
            <w:r w:rsidRPr="008B16B0">
              <w:rPr>
                <w:rFonts w:ascii="Times New Roman" w:hAnsi="Times New Roman" w:cs="Times New Roman"/>
                <w:b/>
                <w:sz w:val="24"/>
                <w:szCs w:val="24"/>
              </w:rPr>
              <w:t>АО «РУСБУРМАШ»</w:t>
            </w:r>
          </w:p>
          <w:p w:rsidR="00B6164A" w:rsidRPr="00AB046F" w:rsidRDefault="00B6164A" w:rsidP="00743CB1">
            <w:pPr>
              <w:pStyle w:val="ConsNormal"/>
              <w:shd w:val="clear" w:color="auto" w:fill="FFFFFF" w:themeFill="background1"/>
              <w:ind w:right="0" w:firstLine="709"/>
              <w:jc w:val="both"/>
              <w:rPr>
                <w:rFonts w:ascii="Times New Roman" w:hAnsi="Times New Roman" w:cs="Times New Roman"/>
                <w:b/>
                <w:sz w:val="24"/>
                <w:szCs w:val="24"/>
                <w:lang w:val="en-US"/>
              </w:rPr>
            </w:pPr>
          </w:p>
        </w:tc>
        <w:tc>
          <w:tcPr>
            <w:tcW w:w="236" w:type="dxa"/>
          </w:tcPr>
          <w:p w:rsidR="00B6164A" w:rsidRPr="00AB046F" w:rsidRDefault="00B6164A" w:rsidP="00743CB1">
            <w:pPr>
              <w:pStyle w:val="ConsNormal"/>
              <w:shd w:val="clear" w:color="auto" w:fill="FFFFFF" w:themeFill="background1"/>
              <w:ind w:right="0" w:firstLine="709"/>
              <w:jc w:val="both"/>
              <w:rPr>
                <w:rFonts w:ascii="Times New Roman" w:hAnsi="Times New Roman" w:cs="Times New Roman"/>
                <w:b/>
                <w:sz w:val="24"/>
                <w:szCs w:val="24"/>
                <w:lang w:val="en-US"/>
              </w:rPr>
            </w:pPr>
          </w:p>
        </w:tc>
        <w:tc>
          <w:tcPr>
            <w:tcW w:w="4827" w:type="dxa"/>
          </w:tcPr>
          <w:p w:rsidR="00B6164A" w:rsidRPr="008B16B0" w:rsidRDefault="00B6164A" w:rsidP="00743CB1">
            <w:pPr>
              <w:pStyle w:val="ConsNormal"/>
              <w:shd w:val="clear" w:color="auto" w:fill="FFFFFF" w:themeFill="background1"/>
              <w:ind w:right="0" w:firstLine="709"/>
              <w:jc w:val="center"/>
              <w:rPr>
                <w:rFonts w:ascii="Times New Roman" w:hAnsi="Times New Roman" w:cs="Times New Roman"/>
                <w:b/>
                <w:sz w:val="24"/>
                <w:szCs w:val="24"/>
              </w:rPr>
            </w:pPr>
            <w:r w:rsidRPr="008B16B0">
              <w:rPr>
                <w:rFonts w:ascii="Times New Roman" w:hAnsi="Times New Roman" w:cs="Times New Roman"/>
                <w:b/>
                <w:sz w:val="24"/>
                <w:szCs w:val="24"/>
              </w:rPr>
              <w:t>Поставщик</w:t>
            </w:r>
          </w:p>
        </w:tc>
      </w:tr>
      <w:tr w:rsidR="00B6164A" w:rsidRPr="008B16B0" w:rsidTr="00743CB1">
        <w:trPr>
          <w:trHeight w:val="1353"/>
        </w:trPr>
        <w:tc>
          <w:tcPr>
            <w:tcW w:w="4782" w:type="dxa"/>
          </w:tcPr>
          <w:p w:rsidR="00B6164A" w:rsidRPr="00396848" w:rsidRDefault="00B6164A" w:rsidP="00743CB1">
            <w:pPr>
              <w:shd w:val="clear" w:color="auto" w:fill="FFFFFF" w:themeFill="background1"/>
              <w:tabs>
                <w:tab w:val="left" w:pos="-108"/>
              </w:tabs>
              <w:ind w:firstLine="0"/>
              <w:rPr>
                <w:bCs/>
                <w:iCs/>
                <w:sz w:val="24"/>
                <w:szCs w:val="24"/>
              </w:rPr>
            </w:pPr>
            <w:r w:rsidRPr="00396848">
              <w:rPr>
                <w:sz w:val="24"/>
                <w:szCs w:val="24"/>
                <w:u w:val="single"/>
              </w:rPr>
              <w:t>Юридический адрес</w:t>
            </w:r>
            <w:r w:rsidRPr="00396848">
              <w:rPr>
                <w:bCs/>
                <w:iCs/>
                <w:sz w:val="24"/>
                <w:szCs w:val="24"/>
              </w:rPr>
              <w:t xml:space="preserve">: </w:t>
            </w:r>
            <w:r w:rsidRPr="00B46123">
              <w:rPr>
                <w:bCs/>
                <w:iCs/>
                <w:sz w:val="24"/>
                <w:szCs w:val="24"/>
              </w:rPr>
              <w:t xml:space="preserve">109004, </w:t>
            </w:r>
            <w:proofErr w:type="spellStart"/>
            <w:r w:rsidRPr="00B46123">
              <w:rPr>
                <w:bCs/>
                <w:iCs/>
                <w:sz w:val="24"/>
                <w:szCs w:val="24"/>
              </w:rPr>
              <w:t>г.Москва</w:t>
            </w:r>
            <w:proofErr w:type="spellEnd"/>
            <w:r w:rsidRPr="00B46123">
              <w:rPr>
                <w:bCs/>
                <w:iCs/>
                <w:sz w:val="24"/>
                <w:szCs w:val="24"/>
              </w:rPr>
              <w:t>, Большой Дровяной пер., д.22</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u w:val="single"/>
              </w:rPr>
              <w:t>Почтовый адрес:</w:t>
            </w:r>
            <w:r w:rsidRPr="00396848">
              <w:rPr>
                <w:bCs/>
                <w:iCs/>
                <w:sz w:val="24"/>
                <w:szCs w:val="24"/>
              </w:rPr>
              <w:t xml:space="preserve"> </w:t>
            </w:r>
            <w:r w:rsidR="004E7889">
              <w:rPr>
                <w:bCs/>
                <w:iCs/>
                <w:sz w:val="24"/>
                <w:szCs w:val="24"/>
              </w:rPr>
              <w:t>672038, Забайкальский край, г. Чита, ул. Шилова, д. 99 г.</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ИНН/КПП  7713190205/</w:t>
            </w:r>
            <w:r w:rsidRPr="00B46123">
              <w:rPr>
                <w:bCs/>
                <w:iCs/>
                <w:sz w:val="24"/>
                <w:szCs w:val="24"/>
              </w:rPr>
              <w:t>770901001</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ОКПО 18554271, ОГРН 1037739624328</w:t>
            </w:r>
          </w:p>
          <w:p w:rsidR="00B6164A" w:rsidRPr="00396848" w:rsidRDefault="009F2CD7" w:rsidP="00743CB1">
            <w:pPr>
              <w:shd w:val="clear" w:color="auto" w:fill="FFFFFF" w:themeFill="background1"/>
              <w:tabs>
                <w:tab w:val="left" w:pos="-108"/>
              </w:tabs>
              <w:ind w:firstLine="0"/>
              <w:rPr>
                <w:bCs/>
                <w:iCs/>
                <w:sz w:val="24"/>
                <w:szCs w:val="24"/>
              </w:rPr>
            </w:pPr>
            <w:r>
              <w:rPr>
                <w:bCs/>
                <w:iCs/>
                <w:sz w:val="24"/>
                <w:szCs w:val="24"/>
              </w:rPr>
              <w:t>ГПБ (</w:t>
            </w:r>
            <w:r w:rsidR="00B6164A" w:rsidRPr="00396848">
              <w:rPr>
                <w:bCs/>
                <w:iCs/>
                <w:sz w:val="24"/>
                <w:szCs w:val="24"/>
              </w:rPr>
              <w:t>АО) г Москва</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р/с 40702810992000000834</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к/с 30101810200000000823</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БИК 044525823</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 xml:space="preserve">Тел/факс: 8 </w:t>
            </w:r>
            <w:r w:rsidRPr="0047778F">
              <w:rPr>
                <w:rFonts w:ascii="Arial" w:hAnsi="Arial" w:cs="Arial"/>
                <w:sz w:val="22"/>
                <w:szCs w:val="22"/>
              </w:rPr>
              <w:t>(</w:t>
            </w:r>
            <w:r>
              <w:rPr>
                <w:rFonts w:ascii="Arial" w:hAnsi="Arial" w:cs="Arial"/>
                <w:sz w:val="22"/>
                <w:szCs w:val="22"/>
              </w:rPr>
              <w:t>499) 951-60-60</w:t>
            </w:r>
          </w:p>
          <w:p w:rsidR="00B6164A" w:rsidRPr="00396848" w:rsidRDefault="00B6164A" w:rsidP="00743CB1">
            <w:pPr>
              <w:shd w:val="clear" w:color="auto" w:fill="FFFFFF" w:themeFill="background1"/>
              <w:tabs>
                <w:tab w:val="left" w:pos="-108"/>
              </w:tabs>
              <w:ind w:firstLine="0"/>
              <w:rPr>
                <w:b/>
                <w:sz w:val="24"/>
                <w:szCs w:val="24"/>
                <w:lang w:val="en-US"/>
              </w:rPr>
            </w:pPr>
            <w:r w:rsidRPr="00396848">
              <w:rPr>
                <w:bCs/>
                <w:iCs/>
                <w:sz w:val="24"/>
                <w:szCs w:val="24"/>
              </w:rPr>
              <w:t>Е</w:t>
            </w:r>
            <w:r w:rsidRPr="00396848">
              <w:rPr>
                <w:bCs/>
                <w:iCs/>
                <w:sz w:val="24"/>
                <w:szCs w:val="24"/>
                <w:lang w:val="en-US"/>
              </w:rPr>
              <w:t xml:space="preserve">-mail: </w:t>
            </w:r>
            <w:hyperlink r:id="rId6" w:history="1">
              <w:r w:rsidRPr="00396848">
                <w:rPr>
                  <w:rStyle w:val="a6"/>
                  <w:bCs/>
                  <w:iCs/>
                  <w:sz w:val="24"/>
                  <w:szCs w:val="24"/>
                  <w:lang w:val="en-US"/>
                </w:rPr>
                <w:t>info@rbm-armz.ru</w:t>
              </w:r>
            </w:hyperlink>
          </w:p>
          <w:p w:rsidR="00B6164A" w:rsidRPr="00396848" w:rsidRDefault="00B6164A" w:rsidP="00743CB1">
            <w:pPr>
              <w:shd w:val="clear" w:color="auto" w:fill="FFFFFF" w:themeFill="background1"/>
              <w:ind w:firstLine="0"/>
              <w:rPr>
                <w:b/>
                <w:sz w:val="24"/>
                <w:szCs w:val="24"/>
                <w:lang w:val="en-US"/>
              </w:rPr>
            </w:pPr>
          </w:p>
          <w:p w:rsidR="0076795C" w:rsidRDefault="0076795C" w:rsidP="00743CB1">
            <w:pPr>
              <w:shd w:val="clear" w:color="auto" w:fill="FFFFFF" w:themeFill="background1"/>
              <w:ind w:firstLine="0"/>
              <w:rPr>
                <w:b/>
                <w:sz w:val="24"/>
                <w:szCs w:val="24"/>
              </w:rPr>
            </w:pPr>
            <w:r>
              <w:rPr>
                <w:b/>
                <w:sz w:val="24"/>
                <w:szCs w:val="24"/>
              </w:rPr>
              <w:t>Заместитель г</w:t>
            </w:r>
            <w:r w:rsidR="00B6164A" w:rsidRPr="00396848">
              <w:rPr>
                <w:b/>
                <w:sz w:val="24"/>
                <w:szCs w:val="24"/>
              </w:rPr>
              <w:t>енеральн</w:t>
            </w:r>
            <w:r>
              <w:rPr>
                <w:b/>
                <w:sz w:val="24"/>
                <w:szCs w:val="24"/>
              </w:rPr>
              <w:t>ого</w:t>
            </w:r>
            <w:r w:rsidR="00B6164A" w:rsidRPr="00396848">
              <w:rPr>
                <w:b/>
                <w:sz w:val="24"/>
                <w:szCs w:val="24"/>
              </w:rPr>
              <w:t xml:space="preserve"> директор</w:t>
            </w:r>
            <w:r>
              <w:rPr>
                <w:b/>
                <w:sz w:val="24"/>
                <w:szCs w:val="24"/>
              </w:rPr>
              <w:t>а</w:t>
            </w:r>
          </w:p>
          <w:p w:rsidR="00B6164A" w:rsidRDefault="0076795C" w:rsidP="00743CB1">
            <w:pPr>
              <w:shd w:val="clear" w:color="auto" w:fill="FFFFFF" w:themeFill="background1"/>
              <w:ind w:firstLine="0"/>
              <w:rPr>
                <w:b/>
                <w:sz w:val="24"/>
                <w:szCs w:val="24"/>
              </w:rPr>
            </w:pPr>
            <w:r>
              <w:rPr>
                <w:b/>
                <w:sz w:val="24"/>
                <w:szCs w:val="24"/>
              </w:rPr>
              <w:t xml:space="preserve">по </w:t>
            </w:r>
            <w:r w:rsidR="00B6164A" w:rsidRPr="00396848">
              <w:rPr>
                <w:b/>
                <w:sz w:val="24"/>
                <w:szCs w:val="24"/>
              </w:rPr>
              <w:t xml:space="preserve"> </w:t>
            </w:r>
            <w:r>
              <w:rPr>
                <w:b/>
                <w:sz w:val="24"/>
                <w:szCs w:val="24"/>
              </w:rPr>
              <w:t>бурению и сервису</w:t>
            </w:r>
            <w:r w:rsidR="00C94879">
              <w:rPr>
                <w:b/>
                <w:sz w:val="24"/>
                <w:szCs w:val="24"/>
              </w:rPr>
              <w:t xml:space="preserve"> – </w:t>
            </w:r>
            <w:r w:rsidR="00C94879">
              <w:rPr>
                <w:b/>
                <w:sz w:val="24"/>
                <w:szCs w:val="24"/>
              </w:rPr>
              <w:br/>
              <w:t>Директор Филиала</w:t>
            </w:r>
          </w:p>
          <w:p w:rsidR="00B6164A" w:rsidRPr="00396848" w:rsidRDefault="00B6164A" w:rsidP="00743CB1">
            <w:pPr>
              <w:shd w:val="clear" w:color="auto" w:fill="FFFFFF" w:themeFill="background1"/>
              <w:ind w:firstLine="0"/>
              <w:rPr>
                <w:sz w:val="24"/>
                <w:szCs w:val="24"/>
              </w:rPr>
            </w:pPr>
            <w:r>
              <w:rPr>
                <w:sz w:val="24"/>
                <w:szCs w:val="24"/>
              </w:rPr>
              <w:t>___________</w:t>
            </w:r>
            <w:r w:rsidRPr="00396848">
              <w:rPr>
                <w:sz w:val="24"/>
                <w:szCs w:val="24"/>
              </w:rPr>
              <w:t>_</w:t>
            </w:r>
            <w:r>
              <w:rPr>
                <w:sz w:val="24"/>
                <w:szCs w:val="24"/>
              </w:rPr>
              <w:t>_______</w:t>
            </w:r>
            <w:r w:rsidRPr="00396848">
              <w:rPr>
                <w:sz w:val="24"/>
                <w:szCs w:val="24"/>
              </w:rPr>
              <w:t xml:space="preserve"> </w:t>
            </w:r>
            <w:r>
              <w:rPr>
                <w:sz w:val="24"/>
                <w:szCs w:val="24"/>
              </w:rPr>
              <w:t>/</w:t>
            </w:r>
            <w:r w:rsidR="0076795C">
              <w:rPr>
                <w:sz w:val="24"/>
                <w:szCs w:val="24"/>
              </w:rPr>
              <w:t>Демченко</w:t>
            </w:r>
            <w:r>
              <w:rPr>
                <w:sz w:val="24"/>
                <w:szCs w:val="24"/>
              </w:rPr>
              <w:t xml:space="preserve"> </w:t>
            </w:r>
            <w:r w:rsidR="0076795C">
              <w:rPr>
                <w:sz w:val="24"/>
                <w:szCs w:val="24"/>
              </w:rPr>
              <w:t>С</w:t>
            </w:r>
            <w:r>
              <w:rPr>
                <w:sz w:val="24"/>
                <w:szCs w:val="24"/>
              </w:rPr>
              <w:t>.</w:t>
            </w:r>
            <w:r w:rsidR="0076795C">
              <w:rPr>
                <w:sz w:val="24"/>
                <w:szCs w:val="24"/>
              </w:rPr>
              <w:t>Б</w:t>
            </w:r>
            <w:r>
              <w:rPr>
                <w:sz w:val="24"/>
                <w:szCs w:val="24"/>
              </w:rPr>
              <w:t>./</w:t>
            </w:r>
          </w:p>
          <w:p w:rsidR="00B6164A" w:rsidRPr="008B16B0" w:rsidRDefault="00B6164A" w:rsidP="00743CB1">
            <w:pPr>
              <w:shd w:val="clear" w:color="auto" w:fill="FFFFFF" w:themeFill="background1"/>
              <w:tabs>
                <w:tab w:val="left" w:pos="-108"/>
              </w:tabs>
              <w:ind w:firstLine="0"/>
              <w:rPr>
                <w:sz w:val="24"/>
                <w:szCs w:val="24"/>
              </w:rPr>
            </w:pPr>
          </w:p>
        </w:tc>
        <w:tc>
          <w:tcPr>
            <w:tcW w:w="236" w:type="dxa"/>
          </w:tcPr>
          <w:p w:rsidR="00B6164A" w:rsidRPr="008B16B0" w:rsidRDefault="00B6164A" w:rsidP="00743CB1">
            <w:pPr>
              <w:shd w:val="clear" w:color="auto" w:fill="FFFFFF" w:themeFill="background1"/>
              <w:tabs>
                <w:tab w:val="left" w:pos="-108"/>
              </w:tabs>
              <w:ind w:firstLine="0"/>
              <w:rPr>
                <w:sz w:val="24"/>
                <w:szCs w:val="24"/>
              </w:rPr>
            </w:pPr>
          </w:p>
        </w:tc>
        <w:tc>
          <w:tcPr>
            <w:tcW w:w="4827" w:type="dxa"/>
          </w:tcPr>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B31FE5" w:rsidRDefault="00B6164A" w:rsidP="00743CB1">
            <w:pPr>
              <w:shd w:val="clear" w:color="auto" w:fill="FFFFFF" w:themeFill="background1"/>
              <w:spacing w:line="240" w:lineRule="atLeast"/>
              <w:ind w:firstLine="0"/>
              <w:jc w:val="center"/>
              <w:rPr>
                <w:sz w:val="24"/>
                <w:szCs w:val="24"/>
              </w:rPr>
            </w:pPr>
          </w:p>
          <w:p w:rsidR="00B6164A" w:rsidRPr="00B31FE5" w:rsidRDefault="00B6164A" w:rsidP="00743CB1">
            <w:pPr>
              <w:shd w:val="clear" w:color="auto" w:fill="FFFFFF" w:themeFill="background1"/>
              <w:spacing w:line="240" w:lineRule="atLeast"/>
              <w:ind w:firstLine="0"/>
              <w:jc w:val="center"/>
              <w:rPr>
                <w:sz w:val="24"/>
                <w:szCs w:val="24"/>
              </w:rPr>
            </w:pPr>
          </w:p>
          <w:p w:rsidR="00B6164A" w:rsidRPr="00B31FE5" w:rsidRDefault="00B6164A" w:rsidP="00743CB1">
            <w:pPr>
              <w:shd w:val="clear" w:color="auto" w:fill="FFFFFF" w:themeFill="background1"/>
              <w:spacing w:line="240" w:lineRule="atLeast"/>
              <w:ind w:firstLine="0"/>
              <w:jc w:val="center"/>
              <w:rPr>
                <w:sz w:val="24"/>
                <w:szCs w:val="24"/>
              </w:rPr>
            </w:pPr>
          </w:p>
          <w:p w:rsidR="00B6164A" w:rsidRDefault="00B6164A" w:rsidP="00743CB1">
            <w:pPr>
              <w:shd w:val="clear" w:color="auto" w:fill="FFFFFF" w:themeFill="background1"/>
              <w:spacing w:line="240" w:lineRule="atLeast"/>
              <w:ind w:firstLine="0"/>
              <w:rPr>
                <w:sz w:val="24"/>
                <w:szCs w:val="24"/>
              </w:rPr>
            </w:pPr>
          </w:p>
          <w:p w:rsidR="00B6164A" w:rsidRPr="008B16B0" w:rsidRDefault="00B6164A" w:rsidP="00743CB1">
            <w:pPr>
              <w:shd w:val="clear" w:color="auto" w:fill="FFFFFF" w:themeFill="background1"/>
              <w:spacing w:line="240" w:lineRule="atLeast"/>
              <w:ind w:firstLine="0"/>
              <w:rPr>
                <w:sz w:val="24"/>
                <w:szCs w:val="24"/>
              </w:rPr>
            </w:pPr>
            <w:r w:rsidRPr="008B16B0">
              <w:rPr>
                <w:sz w:val="24"/>
                <w:szCs w:val="24"/>
              </w:rPr>
              <w:t>________________________/___________</w:t>
            </w:r>
          </w:p>
          <w:p w:rsidR="00B6164A" w:rsidRPr="008B16B0" w:rsidRDefault="00B6164A" w:rsidP="0076795C">
            <w:pPr>
              <w:shd w:val="clear" w:color="auto" w:fill="FFFFFF" w:themeFill="background1"/>
              <w:ind w:firstLine="0"/>
              <w:rPr>
                <w:sz w:val="24"/>
                <w:szCs w:val="24"/>
                <w:lang w:val="en-US"/>
              </w:rPr>
            </w:pPr>
            <w:r w:rsidRPr="008B16B0">
              <w:rPr>
                <w:sz w:val="24"/>
                <w:szCs w:val="24"/>
              </w:rPr>
              <w:t>М.П.</w:t>
            </w:r>
          </w:p>
        </w:tc>
      </w:tr>
    </w:tbl>
    <w:p w:rsidR="00ED088F" w:rsidRDefault="00ED088F"/>
    <w:sectPr w:rsidR="00ED088F" w:rsidSect="00B6164A">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64A"/>
    <w:rsid w:val="004E7889"/>
    <w:rsid w:val="0076609D"/>
    <w:rsid w:val="0076795C"/>
    <w:rsid w:val="009D612F"/>
    <w:rsid w:val="009F2CD7"/>
    <w:rsid w:val="00B6164A"/>
    <w:rsid w:val="00C94879"/>
    <w:rsid w:val="00E5321D"/>
    <w:rsid w:val="00ED08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8BCB29-EE12-4063-A18E-C2836D856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164A"/>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B6164A"/>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link w:val="ConsNonformat0"/>
    <w:rsid w:val="00B6164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B6164A"/>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ConsNonformat0">
    <w:name w:val="ConsNonformat Знак"/>
    <w:basedOn w:val="a0"/>
    <w:link w:val="ConsNonformat"/>
    <w:rsid w:val="00B6164A"/>
    <w:rPr>
      <w:rFonts w:ascii="Courier New" w:eastAsia="Times New Roman" w:hAnsi="Courier New" w:cs="Courier New"/>
      <w:sz w:val="20"/>
      <w:szCs w:val="20"/>
      <w:lang w:eastAsia="ru-RU"/>
    </w:rPr>
  </w:style>
  <w:style w:type="paragraph" w:styleId="a3">
    <w:name w:val="Body Text"/>
    <w:basedOn w:val="a"/>
    <w:link w:val="a4"/>
    <w:rsid w:val="00B6164A"/>
    <w:pPr>
      <w:spacing w:after="120"/>
    </w:pPr>
  </w:style>
  <w:style w:type="character" w:customStyle="1" w:styleId="a4">
    <w:name w:val="Основной текст Знак"/>
    <w:basedOn w:val="a0"/>
    <w:link w:val="a3"/>
    <w:rsid w:val="00B6164A"/>
    <w:rPr>
      <w:rFonts w:ascii="Times New Roman" w:eastAsia="Times New Roman" w:hAnsi="Times New Roman" w:cs="Times New Roman"/>
      <w:snapToGrid w:val="0"/>
      <w:sz w:val="16"/>
      <w:szCs w:val="20"/>
      <w:lang w:eastAsia="ru-RU"/>
    </w:rPr>
  </w:style>
  <w:style w:type="paragraph" w:styleId="a5">
    <w:name w:val="No Spacing"/>
    <w:uiPriority w:val="1"/>
    <w:qFormat/>
    <w:rsid w:val="00B6164A"/>
    <w:pPr>
      <w:spacing w:after="0" w:line="240" w:lineRule="auto"/>
    </w:pPr>
    <w:rPr>
      <w:rFonts w:ascii="Calibri" w:eastAsia="Calibri" w:hAnsi="Calibri" w:cs="Times New Roman"/>
    </w:rPr>
  </w:style>
  <w:style w:type="character" w:styleId="a6">
    <w:name w:val="Hyperlink"/>
    <w:basedOn w:val="a0"/>
    <w:rsid w:val="00B6164A"/>
    <w:rPr>
      <w:color w:val="0000FF"/>
      <w:u w:val="single"/>
    </w:rPr>
  </w:style>
  <w:style w:type="character" w:customStyle="1" w:styleId="highlight">
    <w:name w:val="highlight"/>
    <w:basedOn w:val="a0"/>
    <w:rsid w:val="00B616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rbm-armz.ru" TargetMode="External"/><Relationship Id="rId5" Type="http://schemas.openxmlformats.org/officeDocument/2006/relationships/hyperlink" Target="mailto:%20%20info@rbm-armz.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3552</Words>
  <Characters>20251</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Урманчеев Евгений Александрович</cp:lastModifiedBy>
  <cp:revision>4</cp:revision>
  <dcterms:created xsi:type="dcterms:W3CDTF">2014-12-02T01:54:00Z</dcterms:created>
  <dcterms:modified xsi:type="dcterms:W3CDTF">2015-02-11T06:39:00Z</dcterms:modified>
</cp:coreProperties>
</file>